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67" w:rsidRDefault="00ED2D67" w:rsidP="00ED2D67">
      <w:pPr>
        <w:jc w:val="both"/>
        <w:rPr>
          <w:rFonts w:ascii="Calibri" w:hAnsi="Calibri" w:cs="Calibri"/>
          <w:sz w:val="22"/>
          <w:szCs w:val="22"/>
        </w:rPr>
      </w:pPr>
    </w:p>
    <w:p w:rsidR="003D0586" w:rsidRPr="001F4755" w:rsidRDefault="001F4755" w:rsidP="003D0586">
      <w:pPr>
        <w:jc w:val="both"/>
        <w:rPr>
          <w:rFonts w:ascii="Calibri" w:hAnsi="Calibri" w:cs="Calibri"/>
          <w:color w:val="000000" w:themeColor="text1"/>
          <w:sz w:val="22"/>
          <w:szCs w:val="22"/>
        </w:rPr>
      </w:pPr>
      <w:r>
        <w:rPr>
          <w:rFonts w:ascii="Calibri" w:hAnsi="Calibri" w:cs="Calibri"/>
          <w:color w:val="000000" w:themeColor="text1"/>
          <w:sz w:val="22"/>
          <w:szCs w:val="22"/>
        </w:rPr>
        <w:t>1</w:t>
      </w:r>
      <w:r w:rsidR="0073676B">
        <w:rPr>
          <w:rFonts w:ascii="Calibri" w:hAnsi="Calibri" w:cs="Calibri"/>
          <w:color w:val="000000" w:themeColor="text1"/>
          <w:sz w:val="22"/>
          <w:szCs w:val="22"/>
        </w:rPr>
        <w:t>7</w:t>
      </w:r>
      <w:r w:rsidRPr="001F4755">
        <w:rPr>
          <w:rFonts w:ascii="Calibri" w:hAnsi="Calibri" w:cs="Calibri"/>
          <w:color w:val="000000" w:themeColor="text1"/>
          <w:sz w:val="22"/>
          <w:szCs w:val="22"/>
          <w:vertAlign w:val="superscript"/>
        </w:rPr>
        <w:t>th</w:t>
      </w:r>
      <w:r>
        <w:rPr>
          <w:rFonts w:ascii="Calibri" w:hAnsi="Calibri" w:cs="Calibri"/>
          <w:color w:val="000000" w:themeColor="text1"/>
          <w:sz w:val="22"/>
          <w:szCs w:val="22"/>
        </w:rPr>
        <w:t xml:space="preserve"> October 2019</w:t>
      </w:r>
    </w:p>
    <w:p w:rsidR="003D0586" w:rsidRDefault="003D0586" w:rsidP="003D0586">
      <w:pPr>
        <w:jc w:val="both"/>
        <w:rPr>
          <w:rFonts w:ascii="Calibri" w:hAnsi="Calibri" w:cs="Calibri"/>
          <w:sz w:val="22"/>
          <w:szCs w:val="22"/>
        </w:rPr>
      </w:pPr>
    </w:p>
    <w:p w:rsidR="003D0586" w:rsidRDefault="003D0586" w:rsidP="003D0586">
      <w:pPr>
        <w:jc w:val="both"/>
        <w:rPr>
          <w:rFonts w:ascii="Calibri" w:hAnsi="Calibri" w:cs="Calibri"/>
          <w:sz w:val="22"/>
          <w:szCs w:val="22"/>
        </w:rPr>
      </w:pPr>
    </w:p>
    <w:p w:rsidR="003D0586" w:rsidRDefault="003D0586" w:rsidP="003D0586">
      <w:pPr>
        <w:tabs>
          <w:tab w:val="left" w:pos="2295"/>
        </w:tabs>
        <w:jc w:val="both"/>
        <w:rPr>
          <w:rFonts w:ascii="Calibri" w:hAnsi="Calibri" w:cs="Calibri"/>
          <w:sz w:val="22"/>
          <w:szCs w:val="22"/>
        </w:rPr>
      </w:pPr>
      <w:r w:rsidRPr="00BD6BD5">
        <w:rPr>
          <w:rFonts w:ascii="Calibri" w:hAnsi="Calibri" w:cs="Calibri"/>
          <w:sz w:val="22"/>
          <w:szCs w:val="22"/>
        </w:rPr>
        <w:t xml:space="preserve">Dear </w:t>
      </w:r>
      <w:r w:rsidR="0073676B">
        <w:rPr>
          <w:rFonts w:ascii="Calibri" w:hAnsi="Calibri" w:cs="Calibri"/>
          <w:sz w:val="22"/>
          <w:szCs w:val="22"/>
        </w:rPr>
        <w:t>Parent/Carer</w:t>
      </w:r>
    </w:p>
    <w:p w:rsidR="003D0586" w:rsidRPr="00BD6BD5" w:rsidRDefault="003D0586" w:rsidP="003D0586">
      <w:pPr>
        <w:tabs>
          <w:tab w:val="left" w:pos="2295"/>
        </w:tabs>
        <w:jc w:val="both"/>
        <w:rPr>
          <w:rFonts w:ascii="Calibri" w:hAnsi="Calibri" w:cs="Calibri"/>
          <w:sz w:val="22"/>
          <w:szCs w:val="22"/>
        </w:rPr>
      </w:pPr>
    </w:p>
    <w:p w:rsidR="003D0586" w:rsidRDefault="001F4755" w:rsidP="003D0586">
      <w:pPr>
        <w:jc w:val="both"/>
        <w:rPr>
          <w:rFonts w:ascii="Calibri" w:hAnsi="Calibri" w:cs="Calibri"/>
          <w:sz w:val="22"/>
          <w:szCs w:val="22"/>
        </w:rPr>
      </w:pPr>
      <w:r>
        <w:rPr>
          <w:rFonts w:ascii="Calibri" w:hAnsi="Calibri" w:cs="Calibri"/>
          <w:sz w:val="22"/>
          <w:szCs w:val="22"/>
        </w:rPr>
        <w:t>I am writing to inform you of some slight changes to our morning routine. This will start on Monday 21</w:t>
      </w:r>
      <w:r w:rsidRPr="001F4755">
        <w:rPr>
          <w:rFonts w:ascii="Calibri" w:hAnsi="Calibri" w:cs="Calibri"/>
          <w:sz w:val="22"/>
          <w:szCs w:val="22"/>
          <w:vertAlign w:val="superscript"/>
        </w:rPr>
        <w:t>st</w:t>
      </w:r>
      <w:r>
        <w:rPr>
          <w:rFonts w:ascii="Calibri" w:hAnsi="Calibri" w:cs="Calibri"/>
          <w:sz w:val="22"/>
          <w:szCs w:val="22"/>
        </w:rPr>
        <w:t xml:space="preserve"> October.</w:t>
      </w:r>
    </w:p>
    <w:p w:rsidR="00A26557" w:rsidRDefault="00A26557" w:rsidP="003D0586">
      <w:pPr>
        <w:jc w:val="both"/>
        <w:rPr>
          <w:rFonts w:ascii="Calibri" w:hAnsi="Calibri" w:cs="Calibri"/>
          <w:sz w:val="22"/>
          <w:szCs w:val="22"/>
        </w:rPr>
      </w:pPr>
    </w:p>
    <w:p w:rsidR="00A26557" w:rsidRDefault="00A26557" w:rsidP="003D0586">
      <w:pPr>
        <w:jc w:val="both"/>
        <w:rPr>
          <w:rFonts w:ascii="Calibri" w:hAnsi="Calibri" w:cs="Calibri"/>
          <w:b/>
          <w:sz w:val="22"/>
          <w:szCs w:val="22"/>
        </w:rPr>
      </w:pPr>
      <w:r w:rsidRPr="00A26557">
        <w:rPr>
          <w:rFonts w:ascii="Calibri" w:hAnsi="Calibri" w:cs="Calibri"/>
          <w:b/>
          <w:sz w:val="22"/>
          <w:szCs w:val="22"/>
        </w:rPr>
        <w:t>Breakfast Club:</w:t>
      </w:r>
    </w:p>
    <w:p w:rsidR="00A26557" w:rsidRPr="00A26557" w:rsidRDefault="00197A49" w:rsidP="003D0586">
      <w:pPr>
        <w:jc w:val="both"/>
        <w:rPr>
          <w:rFonts w:ascii="Calibri" w:hAnsi="Calibri" w:cs="Calibri"/>
          <w:sz w:val="22"/>
          <w:szCs w:val="22"/>
        </w:rPr>
      </w:pPr>
      <w:r>
        <w:rPr>
          <w:rFonts w:ascii="Calibri" w:hAnsi="Calibri" w:cs="Calibri"/>
          <w:sz w:val="22"/>
          <w:szCs w:val="22"/>
        </w:rPr>
        <w:t xml:space="preserve">Children can arrive at </w:t>
      </w:r>
      <w:r w:rsidR="00A26557">
        <w:rPr>
          <w:rFonts w:ascii="Calibri" w:hAnsi="Calibri" w:cs="Calibri"/>
          <w:sz w:val="22"/>
          <w:szCs w:val="22"/>
        </w:rPr>
        <w:t xml:space="preserve">Breakfast </w:t>
      </w:r>
      <w:r>
        <w:rPr>
          <w:rFonts w:ascii="Calibri" w:hAnsi="Calibri" w:cs="Calibri"/>
          <w:sz w:val="22"/>
          <w:szCs w:val="22"/>
        </w:rPr>
        <w:t>club from 7.40am until 8.30am. It</w:t>
      </w:r>
      <w:r w:rsidR="00A26557">
        <w:rPr>
          <w:rFonts w:ascii="Calibri" w:hAnsi="Calibri" w:cs="Calibri"/>
          <w:sz w:val="22"/>
          <w:szCs w:val="22"/>
        </w:rPr>
        <w:t xml:space="preserve"> is free of charge and avai</w:t>
      </w:r>
      <w:r>
        <w:rPr>
          <w:rFonts w:ascii="Calibri" w:hAnsi="Calibri" w:cs="Calibri"/>
          <w:sz w:val="22"/>
          <w:szCs w:val="22"/>
        </w:rPr>
        <w:t>lable for school age children (R</w:t>
      </w:r>
      <w:r w:rsidR="00A26557">
        <w:rPr>
          <w:rFonts w:ascii="Calibri" w:hAnsi="Calibri" w:cs="Calibri"/>
          <w:sz w:val="22"/>
          <w:szCs w:val="22"/>
        </w:rPr>
        <w:t>eception to Year 6.</w:t>
      </w:r>
      <w:r>
        <w:rPr>
          <w:rFonts w:ascii="Calibri" w:hAnsi="Calibri" w:cs="Calibri"/>
          <w:sz w:val="22"/>
          <w:szCs w:val="22"/>
        </w:rPr>
        <w:t>)</w:t>
      </w:r>
      <w:r w:rsidR="00A26557">
        <w:rPr>
          <w:rFonts w:ascii="Calibri" w:hAnsi="Calibri" w:cs="Calibri"/>
          <w:sz w:val="22"/>
          <w:szCs w:val="22"/>
        </w:rPr>
        <w:t xml:space="preserve"> Please sign in at the front office.</w:t>
      </w:r>
    </w:p>
    <w:p w:rsidR="001F4755" w:rsidRDefault="001F4755" w:rsidP="003D0586">
      <w:pPr>
        <w:jc w:val="both"/>
        <w:rPr>
          <w:rFonts w:ascii="Calibri" w:hAnsi="Calibri" w:cs="Calibri"/>
          <w:sz w:val="22"/>
          <w:szCs w:val="22"/>
        </w:rPr>
      </w:pPr>
    </w:p>
    <w:p w:rsidR="001F4755" w:rsidRPr="001F4755" w:rsidRDefault="001F4755" w:rsidP="003D0586">
      <w:pPr>
        <w:jc w:val="both"/>
        <w:rPr>
          <w:rFonts w:ascii="Calibri" w:hAnsi="Calibri" w:cs="Calibri"/>
          <w:b/>
          <w:sz w:val="22"/>
          <w:szCs w:val="22"/>
        </w:rPr>
      </w:pPr>
      <w:r w:rsidRPr="001F4755">
        <w:rPr>
          <w:rFonts w:ascii="Calibri" w:hAnsi="Calibri" w:cs="Calibri"/>
          <w:b/>
          <w:sz w:val="22"/>
          <w:szCs w:val="22"/>
        </w:rPr>
        <w:t>Pre-School (Butterflies and Fox Cubs):</w:t>
      </w:r>
    </w:p>
    <w:p w:rsidR="001F4755" w:rsidRDefault="001F4755" w:rsidP="003D0586">
      <w:pPr>
        <w:jc w:val="both"/>
        <w:rPr>
          <w:rFonts w:ascii="Calibri" w:hAnsi="Calibri" w:cs="Calibri"/>
          <w:sz w:val="22"/>
          <w:szCs w:val="22"/>
        </w:rPr>
      </w:pPr>
    </w:p>
    <w:p w:rsidR="001F4755" w:rsidRDefault="001F4755" w:rsidP="003D0586">
      <w:pPr>
        <w:jc w:val="both"/>
        <w:rPr>
          <w:rFonts w:ascii="Calibri" w:hAnsi="Calibri" w:cs="Calibri"/>
          <w:sz w:val="22"/>
          <w:szCs w:val="22"/>
        </w:rPr>
      </w:pPr>
      <w:r>
        <w:rPr>
          <w:rFonts w:ascii="Calibri" w:hAnsi="Calibri" w:cs="Calibri"/>
          <w:sz w:val="22"/>
          <w:szCs w:val="22"/>
        </w:rPr>
        <w:t>Arrangements remain the same and the doors will be open from 8.30am until 9am so that you can drop the children off when it suits you best.</w:t>
      </w:r>
    </w:p>
    <w:p w:rsidR="001F4755" w:rsidRDefault="001F4755" w:rsidP="003D0586">
      <w:pPr>
        <w:jc w:val="both"/>
        <w:rPr>
          <w:rFonts w:ascii="Calibri" w:hAnsi="Calibri" w:cs="Calibri"/>
          <w:sz w:val="22"/>
          <w:szCs w:val="22"/>
        </w:rPr>
      </w:pPr>
    </w:p>
    <w:p w:rsidR="001F4755" w:rsidRDefault="001F4755" w:rsidP="003D0586">
      <w:pPr>
        <w:jc w:val="both"/>
        <w:rPr>
          <w:rFonts w:ascii="Calibri" w:hAnsi="Calibri" w:cs="Calibri"/>
          <w:b/>
          <w:sz w:val="22"/>
          <w:szCs w:val="22"/>
        </w:rPr>
      </w:pPr>
      <w:r w:rsidRPr="001F4755">
        <w:rPr>
          <w:rFonts w:ascii="Calibri" w:hAnsi="Calibri" w:cs="Calibri"/>
          <w:b/>
          <w:sz w:val="22"/>
          <w:szCs w:val="22"/>
        </w:rPr>
        <w:t>Reception (Hedgehogs):</w:t>
      </w:r>
    </w:p>
    <w:p w:rsidR="001F4755" w:rsidRDefault="001F4755" w:rsidP="003D0586">
      <w:pPr>
        <w:jc w:val="both"/>
        <w:rPr>
          <w:rFonts w:ascii="Calibri" w:hAnsi="Calibri" w:cs="Calibri"/>
          <w:b/>
          <w:sz w:val="22"/>
          <w:szCs w:val="22"/>
        </w:rPr>
      </w:pPr>
    </w:p>
    <w:p w:rsidR="001F4755" w:rsidRDefault="001F4755" w:rsidP="003D0586">
      <w:pPr>
        <w:jc w:val="both"/>
        <w:rPr>
          <w:rFonts w:ascii="Calibri" w:hAnsi="Calibri" w:cs="Calibri"/>
          <w:sz w:val="22"/>
          <w:szCs w:val="22"/>
        </w:rPr>
      </w:pPr>
      <w:r>
        <w:rPr>
          <w:rFonts w:ascii="Calibri" w:hAnsi="Calibri" w:cs="Calibri"/>
          <w:sz w:val="22"/>
          <w:szCs w:val="22"/>
        </w:rPr>
        <w:t>Doors open at 8.45am. Parents are welcome to come into the classroom but we would like all children to be coming in by themselves by the Easter holidays to prepare them for Key Stage One. It is useful if parents leave the classroom as soon as they can so we can start the school day and get ready for Assembly.</w:t>
      </w:r>
    </w:p>
    <w:p w:rsidR="001F4755" w:rsidRDefault="001F4755" w:rsidP="003D0586">
      <w:pPr>
        <w:jc w:val="both"/>
        <w:rPr>
          <w:rFonts w:ascii="Calibri" w:hAnsi="Calibri" w:cs="Calibri"/>
          <w:sz w:val="22"/>
          <w:szCs w:val="22"/>
        </w:rPr>
      </w:pPr>
    </w:p>
    <w:p w:rsidR="001F4755" w:rsidRDefault="001F4755" w:rsidP="003D0586">
      <w:pPr>
        <w:jc w:val="both"/>
        <w:rPr>
          <w:rFonts w:ascii="Calibri" w:hAnsi="Calibri" w:cs="Calibri"/>
          <w:b/>
          <w:sz w:val="22"/>
          <w:szCs w:val="22"/>
        </w:rPr>
      </w:pPr>
      <w:r w:rsidRPr="001F4755">
        <w:rPr>
          <w:rFonts w:ascii="Calibri" w:hAnsi="Calibri" w:cs="Calibri"/>
          <w:b/>
          <w:sz w:val="22"/>
          <w:szCs w:val="22"/>
        </w:rPr>
        <w:t>Year 1 to 6:</w:t>
      </w:r>
    </w:p>
    <w:p w:rsidR="001F4755" w:rsidRDefault="001F4755" w:rsidP="003D0586">
      <w:pPr>
        <w:jc w:val="both"/>
        <w:rPr>
          <w:rFonts w:ascii="Calibri" w:hAnsi="Calibri" w:cs="Calibri"/>
          <w:b/>
          <w:sz w:val="22"/>
          <w:szCs w:val="22"/>
        </w:rPr>
      </w:pPr>
    </w:p>
    <w:p w:rsidR="001F4755" w:rsidRPr="001F4755" w:rsidRDefault="001F4755" w:rsidP="003D0586">
      <w:pPr>
        <w:jc w:val="both"/>
        <w:rPr>
          <w:rFonts w:ascii="Calibri" w:hAnsi="Calibri" w:cs="Calibri"/>
          <w:sz w:val="22"/>
          <w:szCs w:val="22"/>
        </w:rPr>
      </w:pPr>
      <w:r>
        <w:rPr>
          <w:rFonts w:ascii="Calibri" w:hAnsi="Calibri" w:cs="Calibri"/>
          <w:sz w:val="22"/>
          <w:szCs w:val="22"/>
        </w:rPr>
        <w:t xml:space="preserve">Doors to all classrooms will now </w:t>
      </w:r>
      <w:r w:rsidRPr="001F4755">
        <w:rPr>
          <w:rFonts w:ascii="Calibri" w:hAnsi="Calibri" w:cs="Calibri"/>
          <w:b/>
          <w:sz w:val="22"/>
          <w:szCs w:val="22"/>
        </w:rPr>
        <w:t>be open from 8.45am until 9am.</w:t>
      </w:r>
      <w:r>
        <w:rPr>
          <w:rFonts w:ascii="Calibri" w:hAnsi="Calibri" w:cs="Calibri"/>
          <w:sz w:val="22"/>
          <w:szCs w:val="22"/>
        </w:rPr>
        <w:t xml:space="preserve"> This will mean children and parents do not need to wait in the cold and rain and can also drop their children off in an order that suits them best. Teachers will be available on classroom doors for the 15 minutes so that important messages can be passed on. Children will have a morning task to complete before Assembly. For safeguarding reasons, please can we ask that parents </w:t>
      </w:r>
      <w:r>
        <w:rPr>
          <w:rFonts w:ascii="Calibri" w:hAnsi="Calibri" w:cs="Calibri"/>
          <w:b/>
          <w:sz w:val="22"/>
          <w:szCs w:val="22"/>
        </w:rPr>
        <w:t xml:space="preserve">do not </w:t>
      </w:r>
      <w:r>
        <w:rPr>
          <w:rFonts w:ascii="Calibri" w:hAnsi="Calibri" w:cs="Calibri"/>
          <w:sz w:val="22"/>
          <w:szCs w:val="22"/>
        </w:rPr>
        <w:t xml:space="preserve">enter the classrooms at this </w:t>
      </w:r>
      <w:proofErr w:type="gramStart"/>
      <w:r>
        <w:rPr>
          <w:rFonts w:ascii="Calibri" w:hAnsi="Calibri" w:cs="Calibri"/>
          <w:sz w:val="22"/>
          <w:szCs w:val="22"/>
        </w:rPr>
        <w:t>time.</w:t>
      </w:r>
      <w:proofErr w:type="gramEnd"/>
    </w:p>
    <w:p w:rsidR="003D0586" w:rsidRDefault="003D0586" w:rsidP="003D0586">
      <w:pPr>
        <w:jc w:val="both"/>
        <w:rPr>
          <w:rFonts w:ascii="Calibri" w:hAnsi="Calibri" w:cs="Calibri"/>
          <w:sz w:val="22"/>
          <w:szCs w:val="22"/>
        </w:rPr>
      </w:pPr>
    </w:p>
    <w:p w:rsidR="003D0586" w:rsidRDefault="003D0586" w:rsidP="003D0586">
      <w:pPr>
        <w:jc w:val="both"/>
        <w:rPr>
          <w:rFonts w:ascii="Calibri" w:hAnsi="Calibri" w:cs="Calibri"/>
          <w:sz w:val="22"/>
          <w:szCs w:val="22"/>
        </w:rPr>
      </w:pPr>
    </w:p>
    <w:p w:rsidR="003D0586" w:rsidRDefault="0073676B" w:rsidP="003D0586">
      <w:pPr>
        <w:jc w:val="both"/>
        <w:rPr>
          <w:rFonts w:ascii="Calibri" w:hAnsi="Calibri" w:cs="Calibri"/>
          <w:sz w:val="22"/>
          <w:szCs w:val="22"/>
        </w:rPr>
      </w:pPr>
      <w:r>
        <w:rPr>
          <w:rFonts w:ascii="Calibri" w:hAnsi="Calibri" w:cs="Calibri"/>
          <w:sz w:val="22"/>
          <w:szCs w:val="22"/>
        </w:rPr>
        <w:t>Kind Regards</w:t>
      </w:r>
    </w:p>
    <w:p w:rsidR="003D0586" w:rsidRDefault="003D0586" w:rsidP="003D0586">
      <w:pPr>
        <w:jc w:val="both"/>
        <w:rPr>
          <w:rFonts w:ascii="Calibri" w:hAnsi="Calibri" w:cs="Calibri"/>
          <w:sz w:val="22"/>
          <w:szCs w:val="22"/>
        </w:rPr>
      </w:pPr>
    </w:p>
    <w:p w:rsidR="003D0586" w:rsidRDefault="0073676B" w:rsidP="003D0586">
      <w:pPr>
        <w:jc w:val="both"/>
        <w:rPr>
          <w:rFonts w:ascii="Calibri" w:hAnsi="Calibri" w:cs="Calibri"/>
          <w:sz w:val="22"/>
          <w:szCs w:val="22"/>
        </w:rPr>
      </w:pPr>
      <w:r>
        <w:rPr>
          <w:rFonts w:ascii="Calibri" w:hAnsi="Calibri" w:cs="Calibri"/>
          <w:noProof/>
          <w:sz w:val="22"/>
          <w:szCs w:val="22"/>
        </w:rPr>
        <w:drawing>
          <wp:inline distT="0" distB="0" distL="0" distR="0">
            <wp:extent cx="17567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505" cy="545638"/>
                    </a:xfrm>
                    <a:prstGeom prst="rect">
                      <a:avLst/>
                    </a:prstGeom>
                  </pic:spPr>
                </pic:pic>
              </a:graphicData>
            </a:graphic>
          </wp:inline>
        </w:drawing>
      </w:r>
      <w:bookmarkStart w:id="0" w:name="_GoBack"/>
      <w:bookmarkEnd w:id="0"/>
    </w:p>
    <w:p w:rsidR="003D0586" w:rsidRDefault="003D0586" w:rsidP="003D0586">
      <w:pPr>
        <w:jc w:val="both"/>
        <w:rPr>
          <w:rFonts w:ascii="Calibri" w:hAnsi="Calibri" w:cs="Calibri"/>
          <w:sz w:val="22"/>
          <w:szCs w:val="22"/>
        </w:rPr>
      </w:pPr>
    </w:p>
    <w:p w:rsidR="003D0586" w:rsidRDefault="003D0586" w:rsidP="003D0586">
      <w:pPr>
        <w:jc w:val="both"/>
        <w:rPr>
          <w:rFonts w:ascii="Calibri" w:hAnsi="Calibri" w:cs="Calibri"/>
          <w:sz w:val="22"/>
          <w:szCs w:val="22"/>
        </w:rPr>
      </w:pPr>
      <w:r>
        <w:rPr>
          <w:rFonts w:ascii="Calibri" w:hAnsi="Calibri" w:cs="Calibri"/>
          <w:sz w:val="22"/>
          <w:szCs w:val="22"/>
        </w:rPr>
        <w:t>Mrs A Atherton</w:t>
      </w:r>
    </w:p>
    <w:p w:rsidR="003D0586" w:rsidRDefault="003D0586" w:rsidP="003D0586">
      <w:pPr>
        <w:jc w:val="both"/>
        <w:rPr>
          <w:rFonts w:ascii="Calibri" w:hAnsi="Calibri" w:cs="Calibri"/>
          <w:sz w:val="22"/>
          <w:szCs w:val="22"/>
        </w:rPr>
      </w:pPr>
      <w:r>
        <w:rPr>
          <w:rFonts w:ascii="Calibri" w:hAnsi="Calibri" w:cs="Calibri"/>
          <w:sz w:val="22"/>
          <w:szCs w:val="22"/>
        </w:rPr>
        <w:t>Head teacher</w:t>
      </w:r>
    </w:p>
    <w:p w:rsidR="003D0586" w:rsidRDefault="003D0586" w:rsidP="003D0586">
      <w:pPr>
        <w:jc w:val="both"/>
        <w:rPr>
          <w:rFonts w:ascii="Calibri" w:hAnsi="Calibri" w:cs="Calibri"/>
          <w:sz w:val="22"/>
          <w:szCs w:val="22"/>
        </w:rPr>
      </w:pPr>
      <w:r>
        <w:rPr>
          <w:rFonts w:ascii="Calibri" w:hAnsi="Calibri" w:cs="Calibri"/>
          <w:sz w:val="22"/>
          <w:szCs w:val="22"/>
        </w:rPr>
        <w:t>Burton Green Primary School</w:t>
      </w:r>
    </w:p>
    <w:p w:rsidR="003D0586" w:rsidRDefault="003D0586" w:rsidP="003D0586">
      <w:pPr>
        <w:jc w:val="both"/>
        <w:rPr>
          <w:rFonts w:ascii="Calibri" w:hAnsi="Calibri" w:cs="Calibri"/>
          <w:sz w:val="22"/>
          <w:szCs w:val="22"/>
        </w:rPr>
      </w:pPr>
    </w:p>
    <w:p w:rsidR="00ED2D67" w:rsidRDefault="00ED2D67" w:rsidP="003D0586">
      <w:pPr>
        <w:jc w:val="both"/>
        <w:rPr>
          <w:rFonts w:ascii="Calibri" w:hAnsi="Calibri" w:cs="Calibri"/>
          <w:sz w:val="22"/>
          <w:szCs w:val="22"/>
        </w:rPr>
      </w:pPr>
    </w:p>
    <w:sectPr w:rsidR="00ED2D67" w:rsidSect="00303903">
      <w:headerReference w:type="first" r:id="rId9"/>
      <w:footerReference w:type="first" r:id="rId10"/>
      <w:pgSz w:w="11906" w:h="16838" w:code="9"/>
      <w:pgMar w:top="851" w:right="567" w:bottom="567" w:left="567" w:header="851"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6F" w:rsidRDefault="00FA726F" w:rsidP="009E18BB">
      <w:r>
        <w:separator/>
      </w:r>
    </w:p>
  </w:endnote>
  <w:endnote w:type="continuationSeparator" w:id="0">
    <w:p w:rsidR="00FA726F" w:rsidRDefault="00FA726F" w:rsidP="009E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C5" w:rsidRDefault="00303903" w:rsidP="002D629A">
    <w:pPr>
      <w:pStyle w:val="Footer"/>
    </w:pPr>
    <w:r>
      <w:rPr>
        <w:noProof/>
        <w:lang w:eastAsia="en-GB"/>
      </w:rPr>
      <w:drawing>
        <wp:anchor distT="0" distB="0" distL="114300" distR="114300" simplePos="0" relativeHeight="251662336" behindDoc="0" locked="0" layoutInCell="1" allowOverlap="1">
          <wp:simplePos x="0" y="0"/>
          <wp:positionH relativeFrom="column">
            <wp:posOffset>2611755</wp:posOffset>
          </wp:positionH>
          <wp:positionV relativeFrom="paragraph">
            <wp:posOffset>320040</wp:posOffset>
          </wp:positionV>
          <wp:extent cx="1320800" cy="395605"/>
          <wp:effectExtent l="0" t="0" r="0" b="4445"/>
          <wp:wrapSquare wrapText="bothSides"/>
          <wp:docPr id="8" name="Picture 8" descr="Image result for hope learning trus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pe learning trus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FC5">
      <w:t xml:space="preserve">    Burt</w:t>
    </w:r>
    <w:r w:rsidR="00554A17">
      <w:t xml:space="preserve">on Green, YO3O 6JE </w:t>
    </w:r>
    <w:proofErr w:type="gramStart"/>
    <w:r w:rsidR="00554A17">
      <w:t>|  01904</w:t>
    </w:r>
    <w:proofErr w:type="gramEnd"/>
    <w:r w:rsidR="00554A17">
      <w:t xml:space="preserve"> 55238</w:t>
    </w:r>
    <w:r w:rsidR="00C13FC5">
      <w:t xml:space="preserve">0  |  </w:t>
    </w:r>
    <w:hyperlink r:id="rId3" w:history="1">
      <w:r w:rsidR="00C13FC5" w:rsidRPr="007F66D1">
        <w:rPr>
          <w:rStyle w:val="Hyperlink"/>
        </w:rPr>
        <w:t>www.burtongreenprimary.org</w:t>
      </w:r>
    </w:hyperlink>
    <w:r w:rsidR="00C13FC5">
      <w:t xml:space="preserve">  |  </w:t>
    </w:r>
    <w:hyperlink r:id="rId4" w:history="1">
      <w:r w:rsidR="00C13FC5" w:rsidRPr="007F66D1">
        <w:rPr>
          <w:rStyle w:val="Hyperlink"/>
        </w:rPr>
        <w:t>contact@burtongreenprimary.org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6F" w:rsidRDefault="00FA726F" w:rsidP="009E18BB">
      <w:r>
        <w:separator/>
      </w:r>
    </w:p>
  </w:footnote>
  <w:footnote w:type="continuationSeparator" w:id="0">
    <w:p w:rsidR="00FA726F" w:rsidRDefault="00FA726F" w:rsidP="009E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25" w:rsidRDefault="00C13FC5" w:rsidP="00C13FC5">
    <w:pPr>
      <w:pStyle w:val="Heade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-207010</wp:posOffset>
              </wp:positionV>
              <wp:extent cx="6908800" cy="1409700"/>
              <wp:effectExtent l="38100" t="38100" r="44450" b="3810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1409700"/>
                      </a:xfrm>
                      <a:prstGeom prst="rect">
                        <a:avLst/>
                      </a:prstGeom>
                      <a:solidFill>
                        <a:srgbClr val="FFFFFF"/>
                      </a:solidFill>
                      <a:ln w="762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3022" w:rsidRDefault="003C3022" w:rsidP="00773A25">
                          <w:pPr>
                            <w:widowControl w:val="0"/>
                            <w:jc w:val="center"/>
                            <w:rPr>
                              <w:rFonts w:ascii="Arial" w:hAnsi="Arial" w:cs="Arial"/>
                              <w:b/>
                              <w:bCs/>
                              <w:color w:val="000000" w:themeColor="text1"/>
                              <w:sz w:val="56"/>
                              <w:szCs w:val="56"/>
                            </w:rPr>
                          </w:pPr>
                          <w:r w:rsidRPr="0055162C">
                            <w:rPr>
                              <w:rFonts w:ascii="Arial" w:hAnsi="Arial" w:cs="Arial"/>
                              <w:b/>
                              <w:bCs/>
                              <w:color w:val="000000" w:themeColor="text1"/>
                              <w:sz w:val="56"/>
                              <w:szCs w:val="56"/>
                            </w:rPr>
                            <w:t>Burton Green</w:t>
                          </w:r>
                          <w:r w:rsidR="00773A25" w:rsidRPr="0055162C">
                            <w:rPr>
                              <w:rFonts w:ascii="Arial" w:hAnsi="Arial" w:cs="Arial"/>
                              <w:b/>
                              <w:bCs/>
                              <w:color w:val="000000" w:themeColor="text1"/>
                              <w:sz w:val="56"/>
                              <w:szCs w:val="56"/>
                            </w:rPr>
                            <w:t xml:space="preserve"> Primary School</w:t>
                          </w:r>
                        </w:p>
                        <w:p w:rsidR="00C13FC5" w:rsidRDefault="00C13FC5" w:rsidP="00C13FC5">
                          <w:pPr>
                            <w:widowControl w:val="0"/>
                            <w:jc w:val="center"/>
                            <w:rPr>
                              <w:rFonts w:ascii="Arial" w:hAnsi="Arial" w:cs="Arial"/>
                              <w:b/>
                              <w:bCs/>
                              <w:color w:val="000000" w:themeColor="text1"/>
                            </w:rPr>
                          </w:pPr>
                          <w:r>
                            <w:rPr>
                              <w:rFonts w:ascii="Arial" w:hAnsi="Arial" w:cs="Arial"/>
                              <w:b/>
                              <w:bCs/>
                              <w:color w:val="000000" w:themeColor="text1"/>
                            </w:rPr>
                            <w:t xml:space="preserve">  Headteacher: Mrs Ash Atherton</w:t>
                          </w:r>
                          <w:r w:rsidRPr="00C13FC5">
                            <w:rPr>
                              <w:rFonts w:ascii="Arial" w:hAnsi="Arial" w:cs="Arial"/>
                              <w:b/>
                              <w:bCs/>
                              <w:color w:val="000000" w:themeColor="text1"/>
                            </w:rPr>
                            <w:t xml:space="preserve"> </w:t>
                          </w:r>
                        </w:p>
                        <w:p w:rsidR="00C13FC5" w:rsidRDefault="00C13FC5" w:rsidP="00C13FC5">
                          <w:pPr>
                            <w:widowControl w:val="0"/>
                            <w:jc w:val="center"/>
                            <w:rPr>
                              <w:rFonts w:ascii="Arial" w:hAnsi="Arial" w:cs="Arial"/>
                              <w:b/>
                              <w:bCs/>
                              <w:color w:val="000000" w:themeColor="text1"/>
                            </w:rPr>
                          </w:pPr>
                          <w:r w:rsidRPr="0055162C">
                            <w:rPr>
                              <w:noProof/>
                            </w:rPr>
                            <w:drawing>
                              <wp:inline distT="0" distB="0" distL="0" distR="0" wp14:anchorId="6C4AC99E" wp14:editId="0C25B0BB">
                                <wp:extent cx="638175" cy="712136"/>
                                <wp:effectExtent l="0" t="0" r="0" b="0"/>
                                <wp:docPr id="3" name="Picture 3" descr="\\SERVER068.hopelearningtrust.org\Admin_Users\a.atherton\Documents\Downloads\Burton Green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68.hopelearningtrust.org\Admin_Users\a.atherton\Documents\Downloads\Burton Green_LOGO_RGB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19" cy="723791"/>
                                        </a:xfrm>
                                        <a:prstGeom prst="rect">
                                          <a:avLst/>
                                        </a:prstGeom>
                                        <a:noFill/>
                                        <a:ln>
                                          <a:noFill/>
                                        </a:ln>
                                      </pic:spPr>
                                    </pic:pic>
                                  </a:graphicData>
                                </a:graphic>
                              </wp:inline>
                            </w:drawing>
                          </w:r>
                        </w:p>
                        <w:p w:rsidR="003C3022" w:rsidRPr="0055162C" w:rsidRDefault="00C13FC5" w:rsidP="00C13FC5">
                          <w:pPr>
                            <w:widowControl w:val="0"/>
                            <w:jc w:val="right"/>
                            <w:rPr>
                              <w:rFonts w:ascii="Arial" w:hAnsi="Arial" w:cs="Arial"/>
                              <w:b/>
                              <w:bCs/>
                              <w:color w:val="000000" w:themeColor="text1"/>
                              <w:sz w:val="36"/>
                              <w:szCs w:val="36"/>
                            </w:rPr>
                          </w:pPr>
                          <w:r w:rsidRPr="00C13FC5">
                            <w:rPr>
                              <w:rFonts w:ascii="Arial" w:hAnsi="Arial" w:cs="Arial"/>
                              <w:b/>
                              <w:bCs/>
                              <w:noProof/>
                              <w:color w:val="000000" w:themeColor="text1"/>
                            </w:rPr>
                            <w:drawing>
                              <wp:inline distT="0" distB="0" distL="0" distR="0" wp14:anchorId="0A688768" wp14:editId="671F4E09">
                                <wp:extent cx="135445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37" cy="48507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85pt;margin-top:-16.3pt;width:544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" strokecolor="#00b050" strokeweight="6pt">
              <v:shadow color="#868686"/>
              <v:textbox inset="2.88pt,2.88pt,2.88pt,2.88pt">
                <w:txbxContent>
                  <w:p w:rsidR="003C3022" w:rsidRDefault="003C3022" w:rsidP="00773A25">
                    <w:pPr>
                      <w:widowControl w:val="0"/>
                      <w:jc w:val="center"/>
                      <w:rPr>
                        <w:rFonts w:ascii="Arial" w:hAnsi="Arial" w:cs="Arial"/>
                        <w:b/>
                        <w:bCs/>
                        <w:color w:val="000000" w:themeColor="text1"/>
                        <w:sz w:val="56"/>
                        <w:szCs w:val="56"/>
                      </w:rPr>
                    </w:pPr>
                    <w:r w:rsidRPr="0055162C">
                      <w:rPr>
                        <w:rFonts w:ascii="Arial" w:hAnsi="Arial" w:cs="Arial"/>
                        <w:b/>
                        <w:bCs/>
                        <w:color w:val="000000" w:themeColor="text1"/>
                        <w:sz w:val="56"/>
                        <w:szCs w:val="56"/>
                      </w:rPr>
                      <w:t>Burton Green</w:t>
                    </w:r>
                    <w:r w:rsidR="00773A25" w:rsidRPr="0055162C">
                      <w:rPr>
                        <w:rFonts w:ascii="Arial" w:hAnsi="Arial" w:cs="Arial"/>
                        <w:b/>
                        <w:bCs/>
                        <w:color w:val="000000" w:themeColor="text1"/>
                        <w:sz w:val="56"/>
                        <w:szCs w:val="56"/>
                      </w:rPr>
                      <w:t xml:space="preserve"> Primary School</w:t>
                    </w:r>
                  </w:p>
                  <w:p w:rsidR="00C13FC5" w:rsidRDefault="00C13FC5" w:rsidP="00C13FC5">
                    <w:pPr>
                      <w:widowControl w:val="0"/>
                      <w:jc w:val="center"/>
                      <w:rPr>
                        <w:rFonts w:ascii="Arial" w:hAnsi="Arial" w:cs="Arial"/>
                        <w:b/>
                        <w:bCs/>
                        <w:color w:val="000000" w:themeColor="text1"/>
                      </w:rPr>
                    </w:pPr>
                    <w:r>
                      <w:rPr>
                        <w:rFonts w:ascii="Arial" w:hAnsi="Arial" w:cs="Arial"/>
                        <w:b/>
                        <w:bCs/>
                        <w:color w:val="000000" w:themeColor="text1"/>
                      </w:rPr>
                      <w:t xml:space="preserve">  Headteacher: Mrs Ash Atherton</w:t>
                    </w:r>
                    <w:r w:rsidRPr="00C13FC5">
                      <w:rPr>
                        <w:rFonts w:ascii="Arial" w:hAnsi="Arial" w:cs="Arial"/>
                        <w:b/>
                        <w:bCs/>
                        <w:color w:val="000000" w:themeColor="text1"/>
                      </w:rPr>
                      <w:t xml:space="preserve"> </w:t>
                    </w:r>
                  </w:p>
                  <w:p w:rsidR="00C13FC5" w:rsidRDefault="00C13FC5" w:rsidP="00C13FC5">
                    <w:pPr>
                      <w:widowControl w:val="0"/>
                      <w:jc w:val="center"/>
                      <w:rPr>
                        <w:rFonts w:ascii="Arial" w:hAnsi="Arial" w:cs="Arial"/>
                        <w:b/>
                        <w:bCs/>
                        <w:color w:val="000000" w:themeColor="text1"/>
                      </w:rPr>
                    </w:pPr>
                    <w:r w:rsidRPr="0055162C">
                      <w:rPr>
                        <w:noProof/>
                      </w:rPr>
                      <w:drawing>
                        <wp:inline distT="0" distB="0" distL="0" distR="0" wp14:anchorId="6C4AC99E" wp14:editId="0C25B0BB">
                          <wp:extent cx="638175" cy="712136"/>
                          <wp:effectExtent l="0" t="0" r="0" b="0"/>
                          <wp:docPr id="3" name="Picture 3" descr="\\SERVER068.hopelearningtrust.org\Admin_Users\a.atherton\Documents\Downloads\Burton Green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68.hopelearningtrust.org\Admin_Users\a.atherton\Documents\Downloads\Burton Green_LOGO_RGB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619" cy="723791"/>
                                  </a:xfrm>
                                  <a:prstGeom prst="rect">
                                    <a:avLst/>
                                  </a:prstGeom>
                                  <a:noFill/>
                                  <a:ln>
                                    <a:noFill/>
                                  </a:ln>
                                </pic:spPr>
                              </pic:pic>
                            </a:graphicData>
                          </a:graphic>
                        </wp:inline>
                      </w:drawing>
                    </w:r>
                  </w:p>
                  <w:p w:rsidR="003C3022" w:rsidRPr="0055162C" w:rsidRDefault="00C13FC5" w:rsidP="00C13FC5">
                    <w:pPr>
                      <w:widowControl w:val="0"/>
                      <w:jc w:val="right"/>
                      <w:rPr>
                        <w:rFonts w:ascii="Arial" w:hAnsi="Arial" w:cs="Arial"/>
                        <w:b/>
                        <w:bCs/>
                        <w:color w:val="000000" w:themeColor="text1"/>
                        <w:sz w:val="36"/>
                        <w:szCs w:val="36"/>
                      </w:rPr>
                    </w:pPr>
                    <w:r w:rsidRPr="00C13FC5">
                      <w:rPr>
                        <w:rFonts w:ascii="Arial" w:hAnsi="Arial" w:cs="Arial"/>
                        <w:b/>
                        <w:bCs/>
                        <w:noProof/>
                        <w:color w:val="000000" w:themeColor="text1"/>
                      </w:rPr>
                      <w:drawing>
                        <wp:inline distT="0" distB="0" distL="0" distR="0" wp14:anchorId="0A688768" wp14:editId="671F4E09">
                          <wp:extent cx="135445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2837" cy="485075"/>
                                  </a:xfrm>
                                  <a:prstGeom prst="rect">
                                    <a:avLst/>
                                  </a:prstGeom>
                                  <a:noFill/>
                                  <a:ln>
                                    <a:noFill/>
                                  </a:ln>
                                </pic:spPr>
                              </pic:pic>
                            </a:graphicData>
                          </a:graphic>
                        </wp:inline>
                      </w:drawing>
                    </w:r>
                  </w:p>
                </w:txbxContent>
              </v:textbox>
              <w10:wrap type="topAndBottom"/>
            </v:shape>
          </w:pict>
        </mc:Fallback>
      </mc:AlternateContent>
    </w:r>
    <w:r w:rsidR="0055162C">
      <w:rPr>
        <w:noProof/>
        <w:lang w:eastAsia="en-GB"/>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-130810</wp:posOffset>
              </wp:positionV>
              <wp:extent cx="790575" cy="762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90575" cy="762000"/>
                      </a:xfrm>
                      <a:prstGeom prst="rect">
                        <a:avLst/>
                      </a:prstGeom>
                      <a:solidFill>
                        <a:schemeClr val="lt1"/>
                      </a:solidFill>
                      <a:ln w="6350">
                        <a:solidFill>
                          <a:schemeClr val="bg1"/>
                        </a:solidFill>
                      </a:ln>
                    </wps:spPr>
                    <wps:txbx>
                      <w:txbxContent>
                        <w:p w:rsidR="0055162C" w:rsidRDefault="00551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65pt;margin-top:-10.3pt;width:62.2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" fillcolor="white [3201]" strokecolor="white [3212]" strokeweight=".5pt">
              <v:textbox>
                <w:txbxContent>
                  <w:p w:rsidR="0055162C" w:rsidRDefault="0055162C"/>
                </w:txbxContent>
              </v:textbox>
            </v:shape>
          </w:pict>
        </mc:Fallback>
      </mc:AlternateContent>
    </w:r>
    <w:r w:rsidR="00773A25">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467DD"/>
    <w:multiLevelType w:val="hybridMultilevel"/>
    <w:tmpl w:val="BDC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B0492"/>
    <w:multiLevelType w:val="hybridMultilevel"/>
    <w:tmpl w:val="FD46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42D91"/>
    <w:multiLevelType w:val="hybridMultilevel"/>
    <w:tmpl w:val="22B6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36E0D"/>
    <w:multiLevelType w:val="hybridMultilevel"/>
    <w:tmpl w:val="C3320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EBF3469"/>
    <w:multiLevelType w:val="hybridMultilevel"/>
    <w:tmpl w:val="9896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D172B"/>
    <w:multiLevelType w:val="hybridMultilevel"/>
    <w:tmpl w:val="2ADA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BB"/>
    <w:rsid w:val="00006B0E"/>
    <w:rsid w:val="0008499E"/>
    <w:rsid w:val="000C5B31"/>
    <w:rsid w:val="000C6465"/>
    <w:rsid w:val="000E5291"/>
    <w:rsid w:val="00127BAC"/>
    <w:rsid w:val="00145E31"/>
    <w:rsid w:val="00197A49"/>
    <w:rsid w:val="001B3A57"/>
    <w:rsid w:val="001F4755"/>
    <w:rsid w:val="00237107"/>
    <w:rsid w:val="00245B2A"/>
    <w:rsid w:val="00260B00"/>
    <w:rsid w:val="002650B1"/>
    <w:rsid w:val="00265673"/>
    <w:rsid w:val="0028519E"/>
    <w:rsid w:val="00291B39"/>
    <w:rsid w:val="002A4461"/>
    <w:rsid w:val="002B475B"/>
    <w:rsid w:val="002C773E"/>
    <w:rsid w:val="002D629A"/>
    <w:rsid w:val="002D7AA2"/>
    <w:rsid w:val="002E4614"/>
    <w:rsid w:val="00303903"/>
    <w:rsid w:val="0032291F"/>
    <w:rsid w:val="003A488C"/>
    <w:rsid w:val="003B2DD1"/>
    <w:rsid w:val="003B36A7"/>
    <w:rsid w:val="003C3022"/>
    <w:rsid w:val="003D0586"/>
    <w:rsid w:val="003E0B7B"/>
    <w:rsid w:val="00405C1C"/>
    <w:rsid w:val="004331D3"/>
    <w:rsid w:val="00436E97"/>
    <w:rsid w:val="00452562"/>
    <w:rsid w:val="00465EED"/>
    <w:rsid w:val="004B3DBB"/>
    <w:rsid w:val="004B55B0"/>
    <w:rsid w:val="004B75F7"/>
    <w:rsid w:val="004F05E1"/>
    <w:rsid w:val="00513247"/>
    <w:rsid w:val="0055162C"/>
    <w:rsid w:val="00554A17"/>
    <w:rsid w:val="00566980"/>
    <w:rsid w:val="005D0CD6"/>
    <w:rsid w:val="005D238B"/>
    <w:rsid w:val="005F25A4"/>
    <w:rsid w:val="005F6B7B"/>
    <w:rsid w:val="005F7187"/>
    <w:rsid w:val="006357EE"/>
    <w:rsid w:val="00647F0B"/>
    <w:rsid w:val="00677698"/>
    <w:rsid w:val="006A2E5A"/>
    <w:rsid w:val="006F0DEA"/>
    <w:rsid w:val="0070192B"/>
    <w:rsid w:val="00702343"/>
    <w:rsid w:val="007052E4"/>
    <w:rsid w:val="0073676B"/>
    <w:rsid w:val="00773A25"/>
    <w:rsid w:val="007905B7"/>
    <w:rsid w:val="007A4045"/>
    <w:rsid w:val="007A5B4B"/>
    <w:rsid w:val="007E26D4"/>
    <w:rsid w:val="007E536B"/>
    <w:rsid w:val="00805E58"/>
    <w:rsid w:val="00896426"/>
    <w:rsid w:val="008A7965"/>
    <w:rsid w:val="00917933"/>
    <w:rsid w:val="00952674"/>
    <w:rsid w:val="009755CA"/>
    <w:rsid w:val="009A6812"/>
    <w:rsid w:val="009E18BB"/>
    <w:rsid w:val="009F574B"/>
    <w:rsid w:val="00A14C6B"/>
    <w:rsid w:val="00A26557"/>
    <w:rsid w:val="00A37964"/>
    <w:rsid w:val="00A560C6"/>
    <w:rsid w:val="00AA2CDA"/>
    <w:rsid w:val="00AB60A9"/>
    <w:rsid w:val="00AC1DC7"/>
    <w:rsid w:val="00B156B9"/>
    <w:rsid w:val="00B66136"/>
    <w:rsid w:val="00B97F4C"/>
    <w:rsid w:val="00BE0B0F"/>
    <w:rsid w:val="00C13FC5"/>
    <w:rsid w:val="00C22AC9"/>
    <w:rsid w:val="00C27FBE"/>
    <w:rsid w:val="00C5053F"/>
    <w:rsid w:val="00C665AB"/>
    <w:rsid w:val="00C82C59"/>
    <w:rsid w:val="00CA09B3"/>
    <w:rsid w:val="00CB31F3"/>
    <w:rsid w:val="00CC21D4"/>
    <w:rsid w:val="00D40948"/>
    <w:rsid w:val="00D838A0"/>
    <w:rsid w:val="00DA68C7"/>
    <w:rsid w:val="00DB1749"/>
    <w:rsid w:val="00DC7DBB"/>
    <w:rsid w:val="00E16170"/>
    <w:rsid w:val="00E27D8B"/>
    <w:rsid w:val="00E346F5"/>
    <w:rsid w:val="00E43D44"/>
    <w:rsid w:val="00E53B22"/>
    <w:rsid w:val="00E5743C"/>
    <w:rsid w:val="00EB6A26"/>
    <w:rsid w:val="00ED2D67"/>
    <w:rsid w:val="00EE1019"/>
    <w:rsid w:val="00F07AA6"/>
    <w:rsid w:val="00F46066"/>
    <w:rsid w:val="00FA726F"/>
    <w:rsid w:val="00FF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2735EF9"/>
  <w15:docId w15:val="{897207F3-4736-41DB-9789-5036EA86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8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E18B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31"/>
    <w:pPr>
      <w:spacing w:after="0" w:line="240" w:lineRule="auto"/>
    </w:pPr>
  </w:style>
  <w:style w:type="paragraph" w:styleId="Header">
    <w:name w:val="header"/>
    <w:basedOn w:val="Normal"/>
    <w:link w:val="HeaderChar"/>
    <w:unhideWhenUsed/>
    <w:rsid w:val="009E18B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9E18BB"/>
  </w:style>
  <w:style w:type="paragraph" w:styleId="Footer">
    <w:name w:val="footer"/>
    <w:basedOn w:val="Normal"/>
    <w:link w:val="FooterChar"/>
    <w:uiPriority w:val="99"/>
    <w:unhideWhenUsed/>
    <w:rsid w:val="009E18B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E18BB"/>
  </w:style>
  <w:style w:type="character" w:customStyle="1" w:styleId="Heading2Char">
    <w:name w:val="Heading 2 Char"/>
    <w:basedOn w:val="DefaultParagraphFont"/>
    <w:link w:val="Heading2"/>
    <w:uiPriority w:val="9"/>
    <w:semiHidden/>
    <w:rsid w:val="009E18B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E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BB"/>
    <w:rPr>
      <w:rFonts w:ascii="Segoe UI" w:hAnsi="Segoe UI" w:cs="Segoe UI"/>
      <w:sz w:val="18"/>
      <w:szCs w:val="18"/>
    </w:rPr>
  </w:style>
  <w:style w:type="character" w:styleId="Hyperlink">
    <w:name w:val="Hyperlink"/>
    <w:basedOn w:val="DefaultParagraphFont"/>
    <w:uiPriority w:val="99"/>
    <w:unhideWhenUsed/>
    <w:rsid w:val="00773A25"/>
    <w:rPr>
      <w:color w:val="0563C1" w:themeColor="hyperlink"/>
      <w:u w:val="single"/>
    </w:rPr>
  </w:style>
  <w:style w:type="paragraph" w:styleId="BodyText">
    <w:name w:val="Body Text"/>
    <w:basedOn w:val="Normal"/>
    <w:link w:val="BodyTextChar"/>
    <w:rsid w:val="003A488C"/>
    <w:pPr>
      <w:spacing w:after="120"/>
    </w:pPr>
  </w:style>
  <w:style w:type="character" w:customStyle="1" w:styleId="BodyTextChar">
    <w:name w:val="Body Text Char"/>
    <w:basedOn w:val="DefaultParagraphFont"/>
    <w:link w:val="BodyText"/>
    <w:rsid w:val="003A488C"/>
    <w:rPr>
      <w:rFonts w:ascii="Times New Roman" w:eastAsia="Times New Roman" w:hAnsi="Times New Roman" w:cs="Times New Roman"/>
      <w:sz w:val="24"/>
      <w:szCs w:val="24"/>
      <w:lang w:eastAsia="en-GB"/>
    </w:rPr>
  </w:style>
  <w:style w:type="table" w:styleId="TableGrid">
    <w:name w:val="Table Grid"/>
    <w:basedOn w:val="TableNormal"/>
    <w:uiPriority w:val="39"/>
    <w:rsid w:val="003C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urtongreenprimary.org" TargetMode="External"/><Relationship Id="rId2" Type="http://schemas.openxmlformats.org/officeDocument/2006/relationships/image" Target="media/image4.jpeg"/><Relationship Id="rId1" Type="http://schemas.openxmlformats.org/officeDocument/2006/relationships/hyperlink" Target="http://www.google.co.uk/url?sa=i&amp;rct=j&amp;q=&amp;esrc=s&amp;source=images&amp;cd=&amp;cad=rja&amp;uact=8&amp;ved=0ahUKEwjsnKX6q5LTAhVBnBQKHT7BCfMQjRwIBw&amp;url=http://www.dyet.education/academy-trusts&amp;psig=AFQjCNHDZz3R8Lkz06dVflGWmwBU9aA2GQ&amp;ust=1491654435401004" TargetMode="External"/><Relationship Id="rId4" Type="http://schemas.openxmlformats.org/officeDocument/2006/relationships/hyperlink" Target="mailto:contact@burtongreenprimar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9668-0CB0-4B0B-B891-63AA0F33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2019-10-15T09:36:00Z</cp:lastPrinted>
  <dcterms:created xsi:type="dcterms:W3CDTF">2019-10-17T07:40:00Z</dcterms:created>
  <dcterms:modified xsi:type="dcterms:W3CDTF">2019-10-17T07:40:00Z</dcterms:modified>
</cp:coreProperties>
</file>