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33" w:rsidRDefault="00CE1933" w:rsidP="00CE1933">
      <w:pPr>
        <w:shd w:val="clear" w:color="auto" w:fill="FFFFFF"/>
        <w:rPr>
          <w:rFonts w:ascii="Arial" w:hAnsi="Arial" w:cs="Arial"/>
          <w:color w:val="222222"/>
        </w:rPr>
      </w:pPr>
      <w:bookmarkStart w:id="0" w:name="_GoBack"/>
      <w:bookmarkEnd w:id="0"/>
    </w:p>
    <w:p w:rsidR="00CE1933" w:rsidRDefault="00CE1933" w:rsidP="00CE1933">
      <w:pPr>
        <w:shd w:val="clear" w:color="auto" w:fill="FFFFFF"/>
        <w:rPr>
          <w:rFonts w:ascii="Arial" w:hAnsi="Arial" w:cs="Arial"/>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18</w:t>
      </w:r>
      <w:r w:rsidRPr="00CE1933">
        <w:rPr>
          <w:rFonts w:asciiTheme="minorHAnsi" w:hAnsiTheme="minorHAnsi" w:cstheme="minorHAnsi"/>
          <w:color w:val="222222"/>
          <w:vertAlign w:val="superscript"/>
        </w:rPr>
        <w:t>th</w:t>
      </w:r>
      <w:r w:rsidRPr="00CE1933">
        <w:rPr>
          <w:rFonts w:asciiTheme="minorHAnsi" w:hAnsiTheme="minorHAnsi" w:cstheme="minorHAnsi"/>
          <w:color w:val="222222"/>
        </w:rPr>
        <w:t xml:space="preserve"> September 2020</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Dear Parent/Carer</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 xml:space="preserve">Vale of York Academy will be holding a Virtual Open Evening on Thursday 1st October. The Virtual Open Evening will consist of a series of Zoom presentations between 18.00 and 20.00 and will give families the opportunity to meet and listen to Vale of York Principal Toby </w:t>
      </w:r>
      <w:proofErr w:type="spellStart"/>
      <w:r w:rsidRPr="00CE1933">
        <w:rPr>
          <w:rFonts w:asciiTheme="minorHAnsi" w:hAnsiTheme="minorHAnsi" w:cstheme="minorHAnsi"/>
          <w:color w:val="222222"/>
        </w:rPr>
        <w:t>Eastaugh</w:t>
      </w:r>
      <w:proofErr w:type="spellEnd"/>
      <w:r w:rsidRPr="00CE1933">
        <w:rPr>
          <w:rFonts w:asciiTheme="minorHAnsi" w:hAnsiTheme="minorHAnsi" w:cstheme="minorHAnsi"/>
          <w:color w:val="222222"/>
        </w:rPr>
        <w:t>. Included in the presentation will be information about the school, their vision moving forwards and why Vale of York Academy would be an excellent choice for your child's secondary education. Due to the nature of the event, the presentations have unfortunately had to be limited to 20 minutes to ensure families from all primary schools are able to engage with the Virtual Open Evening. Further information relating to the Open Evening however will be on the Vale of York website in due course. The website can be found at </w:t>
      </w:r>
      <w:hyperlink r:id="rId8" w:tgtFrame="_blank" w:history="1">
        <w:r w:rsidRPr="00CE1933">
          <w:rPr>
            <w:rFonts w:asciiTheme="minorHAnsi" w:hAnsiTheme="minorHAnsi" w:cstheme="minorHAnsi"/>
            <w:color w:val="1155CC"/>
            <w:u w:val="single"/>
          </w:rPr>
          <w:t>www.valeofyorkacademy.org</w:t>
        </w:r>
      </w:hyperlink>
      <w:r w:rsidRPr="00CE1933">
        <w:rPr>
          <w:rFonts w:asciiTheme="minorHAnsi" w:hAnsiTheme="minorHAnsi" w:cstheme="minorHAnsi"/>
          <w:color w:val="222222"/>
        </w:rPr>
        <w:t>.</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The information required for Burton Green allocated slot is:</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TIME: 19.40 - 20.00</w:t>
      </w: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MEETING ID: 848 5768 5907</w:t>
      </w: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PASSCODE: 839213</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 xml:space="preserve">In addition to the Virtual Open Evening, Vale of York's Transition Coordinator Rob Orr will be holding an information stall at Burton Green on Monday 28th September between 15.00 and 15.30. This is your chance to find out about Vale of York Academy's prospectus, ask Rob any questions you have about the school and also the transition process from this point forward. His email address is </w:t>
      </w:r>
      <w:proofErr w:type="spellStart"/>
      <w:r w:rsidRPr="00CE1933">
        <w:rPr>
          <w:rFonts w:asciiTheme="minorHAnsi" w:hAnsiTheme="minorHAnsi" w:cstheme="minorHAnsi"/>
          <w:color w:val="222222"/>
        </w:rPr>
        <w:t>r.orr@voy.hlt.academy</w:t>
      </w:r>
      <w:proofErr w:type="spellEnd"/>
      <w:r w:rsidRPr="00CE1933">
        <w:rPr>
          <w:rFonts w:asciiTheme="minorHAnsi" w:hAnsiTheme="minorHAnsi" w:cstheme="minorHAnsi"/>
          <w:color w:val="222222"/>
        </w:rPr>
        <w:t xml:space="preserve"> so please don't hesitate to get in touch with him if there is anything you would like to ask beforehand and for further information about the Virtual Open Evening.</w:t>
      </w:r>
    </w:p>
    <w:p w:rsidR="00CE1933" w:rsidRPr="00CE1933" w:rsidRDefault="00CE1933" w:rsidP="00CE1933">
      <w:pPr>
        <w:shd w:val="clear" w:color="auto" w:fill="FFFFFF"/>
        <w:rPr>
          <w:rFonts w:asciiTheme="minorHAnsi" w:hAnsiTheme="minorHAnsi" w:cstheme="minorHAnsi"/>
          <w:color w:val="222222"/>
        </w:rPr>
      </w:pPr>
    </w:p>
    <w:p w:rsidR="00CE1933" w:rsidRPr="00CE1933" w:rsidRDefault="00CE1933" w:rsidP="00CE1933">
      <w:pPr>
        <w:shd w:val="clear" w:color="auto" w:fill="FFFFFF"/>
        <w:rPr>
          <w:rFonts w:asciiTheme="minorHAnsi" w:hAnsiTheme="minorHAnsi" w:cstheme="minorHAnsi"/>
          <w:color w:val="222222"/>
        </w:rPr>
      </w:pPr>
      <w:r w:rsidRPr="00CE1933">
        <w:rPr>
          <w:rFonts w:asciiTheme="minorHAnsi" w:hAnsiTheme="minorHAnsi" w:cstheme="minorHAnsi"/>
          <w:color w:val="222222"/>
        </w:rPr>
        <w:t>Thank you</w:t>
      </w:r>
    </w:p>
    <w:p w:rsidR="00465EED" w:rsidRDefault="00465EED" w:rsidP="00CE1933">
      <w:pPr>
        <w:rPr>
          <w:rFonts w:asciiTheme="minorHAnsi" w:hAnsiTheme="minorHAnsi" w:cstheme="minorHAnsi"/>
        </w:rPr>
      </w:pPr>
    </w:p>
    <w:p w:rsidR="00CE1933" w:rsidRDefault="00CE1933" w:rsidP="00CE1933">
      <w:pPr>
        <w:rPr>
          <w:rFonts w:asciiTheme="minorHAnsi" w:hAnsiTheme="minorHAnsi" w:cstheme="minorHAnsi"/>
        </w:rPr>
      </w:pPr>
      <w:r>
        <w:rPr>
          <w:rFonts w:asciiTheme="minorHAnsi" w:hAnsiTheme="minorHAnsi" w:cstheme="minorHAnsi"/>
          <w:noProof/>
        </w:rPr>
        <w:drawing>
          <wp:inline distT="0" distB="0" distL="0" distR="0">
            <wp:extent cx="1540987" cy="4762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368" cy="480695"/>
                    </a:xfrm>
                    <a:prstGeom prst="rect">
                      <a:avLst/>
                    </a:prstGeom>
                  </pic:spPr>
                </pic:pic>
              </a:graphicData>
            </a:graphic>
          </wp:inline>
        </w:drawing>
      </w:r>
    </w:p>
    <w:p w:rsidR="00CE1933" w:rsidRDefault="00CE1933" w:rsidP="00CE1933">
      <w:pPr>
        <w:rPr>
          <w:rFonts w:asciiTheme="minorHAnsi" w:hAnsiTheme="minorHAnsi" w:cstheme="minorHAnsi"/>
        </w:rPr>
      </w:pPr>
    </w:p>
    <w:p w:rsidR="00CE1933" w:rsidRDefault="00CE1933" w:rsidP="00CE1933">
      <w:pPr>
        <w:rPr>
          <w:rFonts w:asciiTheme="minorHAnsi" w:hAnsiTheme="minorHAnsi" w:cstheme="minorHAnsi"/>
        </w:rPr>
      </w:pPr>
    </w:p>
    <w:p w:rsidR="00CE1933" w:rsidRDefault="00CE1933" w:rsidP="00CE1933">
      <w:pPr>
        <w:rPr>
          <w:rFonts w:asciiTheme="minorHAnsi" w:hAnsiTheme="minorHAnsi" w:cstheme="minorHAnsi"/>
        </w:rPr>
      </w:pPr>
      <w:r>
        <w:rPr>
          <w:rFonts w:asciiTheme="minorHAnsi" w:hAnsiTheme="minorHAnsi" w:cstheme="minorHAnsi"/>
        </w:rPr>
        <w:t>Mrs Atherton</w:t>
      </w:r>
    </w:p>
    <w:p w:rsidR="00CE1933" w:rsidRPr="00CE1933" w:rsidRDefault="00CE1933" w:rsidP="00CE1933">
      <w:pPr>
        <w:rPr>
          <w:rFonts w:asciiTheme="minorHAnsi" w:hAnsiTheme="minorHAnsi" w:cstheme="minorHAnsi"/>
        </w:rPr>
      </w:pPr>
      <w:proofErr w:type="spellStart"/>
      <w:r>
        <w:rPr>
          <w:rFonts w:asciiTheme="minorHAnsi" w:hAnsiTheme="minorHAnsi" w:cstheme="minorHAnsi"/>
        </w:rPr>
        <w:t>Headteacher</w:t>
      </w:r>
      <w:proofErr w:type="spellEnd"/>
    </w:p>
    <w:sectPr w:rsidR="00CE1933" w:rsidRPr="00CE1933" w:rsidSect="00303903">
      <w:headerReference w:type="first" r:id="rId10"/>
      <w:footerReference w:type="first" r:id="rId11"/>
      <w:pgSz w:w="11906" w:h="16838" w:code="9"/>
      <w:pgMar w:top="851" w:right="567" w:bottom="567" w:left="567" w:header="851"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6F" w:rsidRDefault="00FA726F" w:rsidP="009E18BB">
      <w:r>
        <w:separator/>
      </w:r>
    </w:p>
  </w:endnote>
  <w:endnote w:type="continuationSeparator" w:id="0">
    <w:p w:rsidR="00FA726F" w:rsidRDefault="00FA726F" w:rsidP="009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C5" w:rsidRDefault="00303903" w:rsidP="002D629A">
    <w:pPr>
      <w:pStyle w:val="Footer"/>
    </w:pPr>
    <w:r>
      <w:rPr>
        <w:noProof/>
        <w:lang w:eastAsia="en-GB"/>
      </w:rPr>
      <w:drawing>
        <wp:anchor distT="0" distB="0" distL="114300" distR="114300" simplePos="0" relativeHeight="251662336" behindDoc="0" locked="0" layoutInCell="1" allowOverlap="1">
          <wp:simplePos x="0" y="0"/>
          <wp:positionH relativeFrom="column">
            <wp:posOffset>2611755</wp:posOffset>
          </wp:positionH>
          <wp:positionV relativeFrom="paragraph">
            <wp:posOffset>320040</wp:posOffset>
          </wp:positionV>
          <wp:extent cx="1320800" cy="395605"/>
          <wp:effectExtent l="0" t="0" r="0" b="4445"/>
          <wp:wrapSquare wrapText="bothSides"/>
          <wp:docPr id="8" name="Picture 8" descr="Image result for hope learn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pe learn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FC5">
      <w:t xml:space="preserve">    Burton Green, YO3O 6JE </w:t>
    </w:r>
    <w:proofErr w:type="gramStart"/>
    <w:r w:rsidR="00C13FC5">
      <w:t>|  01904</w:t>
    </w:r>
    <w:proofErr w:type="gramEnd"/>
    <w:r w:rsidR="00C13FC5">
      <w:t xml:space="preserve"> </w:t>
    </w:r>
    <w:r w:rsidR="00F87752">
      <w:t>806293</w:t>
    </w:r>
    <w:r w:rsidR="00C13FC5">
      <w:t xml:space="preserve">  |  </w:t>
    </w:r>
    <w:hyperlink r:id="rId3" w:history="1">
      <w:r w:rsidR="00C13FC5" w:rsidRPr="007F66D1">
        <w:rPr>
          <w:rStyle w:val="Hyperlink"/>
        </w:rPr>
        <w:t>www.burtongreenprimary.org</w:t>
      </w:r>
    </w:hyperlink>
    <w:r w:rsidR="00C13FC5">
      <w:t xml:space="preserve">  |  </w:t>
    </w:r>
    <w:proofErr w:type="spellStart"/>
    <w:r w:rsidR="00F87752">
      <w:t>hello@bgp.hlt.academy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6F" w:rsidRDefault="00FA726F" w:rsidP="009E18BB">
      <w:r>
        <w:separator/>
      </w:r>
    </w:p>
  </w:footnote>
  <w:footnote w:type="continuationSeparator" w:id="0">
    <w:p w:rsidR="00FA726F" w:rsidRDefault="00FA726F" w:rsidP="009E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25" w:rsidRDefault="00C13FC5" w:rsidP="00C13FC5">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-207010</wp:posOffset>
              </wp:positionV>
              <wp:extent cx="6908800" cy="1409700"/>
              <wp:effectExtent l="38100" t="38100" r="44450" b="3810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409700"/>
                      </a:xfrm>
                      <a:prstGeom prst="rect">
                        <a:avLst/>
                      </a:prstGeom>
                      <a:solidFill>
                        <a:srgbClr val="FFFFFF"/>
                      </a:solidFill>
                      <a:ln w="762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5pt;margin-top:-16.3pt;width:544pt;height:1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" strokecolor="#00b050" strokeweight="6pt">
              <v:shadow color="#868686"/>
              <v:textbox inset="2.88pt,2.88pt,2.88pt,2.88pt">
                <w:txbxContent>
                  <w:p w:rsidR="003C3022" w:rsidRDefault="003C3022" w:rsidP="00773A25">
                    <w:pPr>
                      <w:widowControl w:val="0"/>
                      <w:jc w:val="center"/>
                      <w:rPr>
                        <w:rFonts w:ascii="Arial" w:hAnsi="Arial" w:cs="Arial"/>
                        <w:b/>
                        <w:bCs/>
                        <w:color w:val="000000" w:themeColor="text1"/>
                        <w:sz w:val="56"/>
                        <w:szCs w:val="56"/>
                      </w:rPr>
                    </w:pPr>
                    <w:r w:rsidRPr="0055162C">
                      <w:rPr>
                        <w:rFonts w:ascii="Arial" w:hAnsi="Arial" w:cs="Arial"/>
                        <w:b/>
                        <w:bCs/>
                        <w:color w:val="000000" w:themeColor="text1"/>
                        <w:sz w:val="56"/>
                        <w:szCs w:val="56"/>
                      </w:rPr>
                      <w:t>Burton Green</w:t>
                    </w:r>
                    <w:r w:rsidR="00773A25" w:rsidRPr="0055162C">
                      <w:rPr>
                        <w:rFonts w:ascii="Arial" w:hAnsi="Arial" w:cs="Arial"/>
                        <w:b/>
                        <w:bCs/>
                        <w:color w:val="000000" w:themeColor="text1"/>
                        <w:sz w:val="56"/>
                        <w:szCs w:val="56"/>
                      </w:rPr>
                      <w:t xml:space="preserve"> Primary School</w:t>
                    </w:r>
                  </w:p>
                  <w:p w:rsidR="00C13FC5" w:rsidRDefault="00C13FC5" w:rsidP="00C13FC5">
                    <w:pPr>
                      <w:widowControl w:val="0"/>
                      <w:jc w:val="center"/>
                      <w:rPr>
                        <w:rFonts w:ascii="Arial" w:hAnsi="Arial" w:cs="Arial"/>
                        <w:b/>
                        <w:bCs/>
                        <w:color w:val="000000" w:themeColor="text1"/>
                      </w:rPr>
                    </w:pPr>
                    <w:r>
                      <w:rPr>
                        <w:rFonts w:ascii="Arial" w:hAnsi="Arial" w:cs="Arial"/>
                        <w:b/>
                        <w:bCs/>
                        <w:color w:val="000000" w:themeColor="text1"/>
                      </w:rPr>
                      <w:t xml:space="preserve">  </w:t>
                    </w:r>
                    <w:proofErr w:type="spellStart"/>
                    <w:r>
                      <w:rPr>
                        <w:rFonts w:ascii="Arial" w:hAnsi="Arial" w:cs="Arial"/>
                        <w:b/>
                        <w:bCs/>
                        <w:color w:val="000000" w:themeColor="text1"/>
                      </w:rPr>
                      <w:t>Headteacher</w:t>
                    </w:r>
                    <w:proofErr w:type="spellEnd"/>
                    <w:r>
                      <w:rPr>
                        <w:rFonts w:ascii="Arial" w:hAnsi="Arial" w:cs="Arial"/>
                        <w:b/>
                        <w:bCs/>
                        <w:color w:val="000000" w:themeColor="text1"/>
                      </w:rPr>
                      <w:t>: Mrs Ash Atherton</w:t>
                    </w:r>
                    <w:r w:rsidRPr="00C13FC5">
                      <w:rPr>
                        <w:rFonts w:ascii="Arial" w:hAnsi="Arial" w:cs="Arial"/>
                        <w:b/>
                        <w:bCs/>
                        <w:color w:val="000000" w:themeColor="text1"/>
                      </w:rPr>
                      <w:t xml:space="preserve"> </w:t>
                    </w:r>
                  </w:p>
                  <w:p w:rsidR="00C13FC5" w:rsidRDefault="00C13FC5" w:rsidP="00C13FC5">
                    <w:pPr>
                      <w:widowControl w:val="0"/>
                      <w:jc w:val="center"/>
                      <w:rPr>
                        <w:rFonts w:ascii="Arial" w:hAnsi="Arial" w:cs="Arial"/>
                        <w:b/>
                        <w:bCs/>
                        <w:color w:val="000000" w:themeColor="text1"/>
                      </w:rPr>
                    </w:pPr>
                    <w:r w:rsidRPr="0055162C">
                      <w:rPr>
                        <w:noProof/>
                      </w:rPr>
                      <w:drawing>
                        <wp:inline distT="0" distB="0" distL="0" distR="0" wp14:anchorId="6C4AC99E" wp14:editId="0C25B0BB">
                          <wp:extent cx="638175" cy="712136"/>
                          <wp:effectExtent l="0" t="0" r="0" b="0"/>
                          <wp:docPr id="3" name="Picture 3" descr="\\SERVER068.hopelearningtrust.org\Admin_Users\a.atherton\Documents\Downloads\Burton Green_LOGO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68.hopelearningtrust.org\Admin_Users\a.atherton\Documents\Downloads\Burton Green_LOGO_RGB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8619" cy="723791"/>
                                  </a:xfrm>
                                  <a:prstGeom prst="rect">
                                    <a:avLst/>
                                  </a:prstGeom>
                                  <a:noFill/>
                                  <a:ln>
                                    <a:noFill/>
                                  </a:ln>
                                </pic:spPr>
                              </pic:pic>
                            </a:graphicData>
                          </a:graphic>
                        </wp:inline>
                      </w:drawing>
                    </w:r>
                  </w:p>
                  <w:p w:rsidR="003C3022" w:rsidRPr="0055162C" w:rsidRDefault="00C13FC5" w:rsidP="00C13FC5">
                    <w:pPr>
                      <w:widowControl w:val="0"/>
                      <w:jc w:val="right"/>
                      <w:rPr>
                        <w:rFonts w:ascii="Arial" w:hAnsi="Arial" w:cs="Arial"/>
                        <w:b/>
                        <w:bCs/>
                        <w:color w:val="000000" w:themeColor="text1"/>
                        <w:sz w:val="36"/>
                        <w:szCs w:val="36"/>
                      </w:rPr>
                    </w:pPr>
                    <w:r w:rsidRPr="00C13FC5">
                      <w:rPr>
                        <w:rFonts w:ascii="Arial" w:hAnsi="Arial" w:cs="Arial"/>
                        <w:b/>
                        <w:bCs/>
                        <w:noProof/>
                        <w:color w:val="000000" w:themeColor="text1"/>
                      </w:rPr>
                      <w:drawing>
                        <wp:inline distT="0" distB="0" distL="0" distR="0" wp14:anchorId="0A688768" wp14:editId="671F4E09">
                          <wp:extent cx="1354455"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2837" cy="485075"/>
                                  </a:xfrm>
                                  <a:prstGeom prst="rect">
                                    <a:avLst/>
                                  </a:prstGeom>
                                  <a:noFill/>
                                  <a:ln>
                                    <a:noFill/>
                                  </a:ln>
                                </pic:spPr>
                              </pic:pic>
                            </a:graphicData>
                          </a:graphic>
                        </wp:inline>
                      </w:drawing>
                    </w:r>
                  </w:p>
                </w:txbxContent>
              </v:textbox>
              <w10:wrap type="topAndBottom"/>
            </v:shape>
          </w:pict>
        </mc:Fallback>
      </mc:AlternateContent>
    </w:r>
    <w:r w:rsidR="0055162C">
      <w:rPr>
        <w:noProof/>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-130810</wp:posOffset>
              </wp:positionV>
              <wp:extent cx="790575" cy="762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90575" cy="762000"/>
                      </a:xfrm>
                      <a:prstGeom prst="rect">
                        <a:avLst/>
                      </a:prstGeom>
                      <a:solidFill>
                        <a:schemeClr val="lt1"/>
                      </a:solidFill>
                      <a:ln w="6350">
                        <a:solidFill>
                          <a:schemeClr val="bg1"/>
                        </a:solidFill>
                      </a:ln>
                    </wps:spPr>
                    <wps:txbx>
                      <w:txbxContent>
                        <w:p w:rsidR="0055162C" w:rsidRDefault="00551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65pt;margin-top:-10.3pt;width:62.25pt;height: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" fillcolor="white [3201]" strokecolor="white [3212]" strokeweight=".5pt">
              <v:textbox>
                <w:txbxContent>
                  <w:p w:rsidR="0055162C" w:rsidRDefault="0055162C"/>
                </w:txbxContent>
              </v:textbox>
            </v:shape>
          </w:pict>
        </mc:Fallback>
      </mc:AlternateContent>
    </w:r>
    <w:r w:rsidR="00773A25">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FA9"/>
    <w:multiLevelType w:val="hybridMultilevel"/>
    <w:tmpl w:val="0D88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467DD"/>
    <w:multiLevelType w:val="hybridMultilevel"/>
    <w:tmpl w:val="BDC2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B0492"/>
    <w:multiLevelType w:val="hybridMultilevel"/>
    <w:tmpl w:val="FD46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42D91"/>
    <w:multiLevelType w:val="hybridMultilevel"/>
    <w:tmpl w:val="22B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36E0D"/>
    <w:multiLevelType w:val="hybridMultilevel"/>
    <w:tmpl w:val="C3320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BF3469"/>
    <w:multiLevelType w:val="hybridMultilevel"/>
    <w:tmpl w:val="9896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FD172B"/>
    <w:multiLevelType w:val="hybridMultilevel"/>
    <w:tmpl w:val="2ADA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BB"/>
    <w:rsid w:val="00006B0E"/>
    <w:rsid w:val="0008499E"/>
    <w:rsid w:val="000B405E"/>
    <w:rsid w:val="000C6465"/>
    <w:rsid w:val="000E5291"/>
    <w:rsid w:val="00127BAC"/>
    <w:rsid w:val="00145E31"/>
    <w:rsid w:val="001B3A57"/>
    <w:rsid w:val="00245B2A"/>
    <w:rsid w:val="00260B00"/>
    <w:rsid w:val="002650B1"/>
    <w:rsid w:val="00265673"/>
    <w:rsid w:val="0028519E"/>
    <w:rsid w:val="00291B39"/>
    <w:rsid w:val="002A4461"/>
    <w:rsid w:val="002B475B"/>
    <w:rsid w:val="002C773E"/>
    <w:rsid w:val="002D629A"/>
    <w:rsid w:val="002E4614"/>
    <w:rsid w:val="00303903"/>
    <w:rsid w:val="0032291F"/>
    <w:rsid w:val="003A488C"/>
    <w:rsid w:val="003B2DD1"/>
    <w:rsid w:val="003B36A7"/>
    <w:rsid w:val="003C3022"/>
    <w:rsid w:val="003E0B7B"/>
    <w:rsid w:val="00405C1C"/>
    <w:rsid w:val="004331D3"/>
    <w:rsid w:val="00436E97"/>
    <w:rsid w:val="00452562"/>
    <w:rsid w:val="00465EED"/>
    <w:rsid w:val="004B3DBB"/>
    <w:rsid w:val="004B55B0"/>
    <w:rsid w:val="004B75F7"/>
    <w:rsid w:val="004F05E1"/>
    <w:rsid w:val="00513247"/>
    <w:rsid w:val="0055162C"/>
    <w:rsid w:val="00566980"/>
    <w:rsid w:val="005D0CD6"/>
    <w:rsid w:val="005D238B"/>
    <w:rsid w:val="005F25A4"/>
    <w:rsid w:val="005F6B7B"/>
    <w:rsid w:val="005F7187"/>
    <w:rsid w:val="006357EE"/>
    <w:rsid w:val="00647F0B"/>
    <w:rsid w:val="00677698"/>
    <w:rsid w:val="006A2E5A"/>
    <w:rsid w:val="006F0DEA"/>
    <w:rsid w:val="0070192B"/>
    <w:rsid w:val="007052E4"/>
    <w:rsid w:val="00773A25"/>
    <w:rsid w:val="007905B7"/>
    <w:rsid w:val="007A4045"/>
    <w:rsid w:val="007A5B4B"/>
    <w:rsid w:val="007E26D4"/>
    <w:rsid w:val="007E536B"/>
    <w:rsid w:val="0088698C"/>
    <w:rsid w:val="00896426"/>
    <w:rsid w:val="008A7965"/>
    <w:rsid w:val="00917933"/>
    <w:rsid w:val="009755CA"/>
    <w:rsid w:val="009A6812"/>
    <w:rsid w:val="009E18BB"/>
    <w:rsid w:val="009F574B"/>
    <w:rsid w:val="00A14C6B"/>
    <w:rsid w:val="00A37964"/>
    <w:rsid w:val="00A560C6"/>
    <w:rsid w:val="00AA2CDA"/>
    <w:rsid w:val="00AC1DC7"/>
    <w:rsid w:val="00B156B9"/>
    <w:rsid w:val="00B61EF0"/>
    <w:rsid w:val="00B66136"/>
    <w:rsid w:val="00B97F4C"/>
    <w:rsid w:val="00BE0B0F"/>
    <w:rsid w:val="00C13FC5"/>
    <w:rsid w:val="00C22AC9"/>
    <w:rsid w:val="00C27FBE"/>
    <w:rsid w:val="00C5053F"/>
    <w:rsid w:val="00C665AB"/>
    <w:rsid w:val="00C82C59"/>
    <w:rsid w:val="00C92CB6"/>
    <w:rsid w:val="00CB31F3"/>
    <w:rsid w:val="00CE1933"/>
    <w:rsid w:val="00CE460D"/>
    <w:rsid w:val="00D40948"/>
    <w:rsid w:val="00D838A0"/>
    <w:rsid w:val="00D84D13"/>
    <w:rsid w:val="00DA68C7"/>
    <w:rsid w:val="00DB1749"/>
    <w:rsid w:val="00DC7DBB"/>
    <w:rsid w:val="00E27D8B"/>
    <w:rsid w:val="00E346F5"/>
    <w:rsid w:val="00E43D44"/>
    <w:rsid w:val="00E53B22"/>
    <w:rsid w:val="00E5743C"/>
    <w:rsid w:val="00EB6A26"/>
    <w:rsid w:val="00F46066"/>
    <w:rsid w:val="00F52792"/>
    <w:rsid w:val="00F87752"/>
    <w:rsid w:val="00FA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97207F3-4736-41DB-9789-5036EA86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8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9E18B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31"/>
    <w:pPr>
      <w:spacing w:after="0" w:line="240" w:lineRule="auto"/>
    </w:pPr>
  </w:style>
  <w:style w:type="paragraph" w:styleId="Header">
    <w:name w:val="header"/>
    <w:basedOn w:val="Normal"/>
    <w:link w:val="HeaderChar"/>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E18BB"/>
  </w:style>
  <w:style w:type="paragraph" w:styleId="Footer">
    <w:name w:val="footer"/>
    <w:basedOn w:val="Normal"/>
    <w:link w:val="FooterChar"/>
    <w:uiPriority w:val="99"/>
    <w:unhideWhenUsed/>
    <w:rsid w:val="009E18B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E18BB"/>
  </w:style>
  <w:style w:type="character" w:customStyle="1" w:styleId="Heading2Char">
    <w:name w:val="Heading 2 Char"/>
    <w:basedOn w:val="DefaultParagraphFont"/>
    <w:link w:val="Heading2"/>
    <w:uiPriority w:val="9"/>
    <w:semiHidden/>
    <w:rsid w:val="009E18B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1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BB"/>
    <w:rPr>
      <w:rFonts w:ascii="Segoe UI" w:hAnsi="Segoe UI" w:cs="Segoe UI"/>
      <w:sz w:val="18"/>
      <w:szCs w:val="18"/>
    </w:rPr>
  </w:style>
  <w:style w:type="character" w:styleId="Hyperlink">
    <w:name w:val="Hyperlink"/>
    <w:basedOn w:val="DefaultParagraphFont"/>
    <w:uiPriority w:val="99"/>
    <w:unhideWhenUsed/>
    <w:rsid w:val="00773A25"/>
    <w:rPr>
      <w:color w:val="0563C1" w:themeColor="hyperlink"/>
      <w:u w:val="single"/>
    </w:rPr>
  </w:style>
  <w:style w:type="paragraph" w:styleId="BodyText">
    <w:name w:val="Body Text"/>
    <w:basedOn w:val="Normal"/>
    <w:link w:val="BodyTextChar"/>
    <w:rsid w:val="003A488C"/>
    <w:pPr>
      <w:spacing w:after="120"/>
    </w:pPr>
  </w:style>
  <w:style w:type="character" w:customStyle="1" w:styleId="BodyTextChar">
    <w:name w:val="Body Text Char"/>
    <w:basedOn w:val="DefaultParagraphFont"/>
    <w:link w:val="BodyText"/>
    <w:rsid w:val="003A488C"/>
    <w:rPr>
      <w:rFonts w:ascii="Times New Roman" w:eastAsia="Times New Roman" w:hAnsi="Times New Roman" w:cs="Times New Roman"/>
      <w:sz w:val="24"/>
      <w:szCs w:val="24"/>
      <w:lang w:eastAsia="en-GB"/>
    </w:rPr>
  </w:style>
  <w:style w:type="table" w:styleId="TableGrid">
    <w:name w:val="Table Grid"/>
    <w:basedOn w:val="TableNormal"/>
    <w:uiPriority w:val="39"/>
    <w:rsid w:val="003C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18759">
      <w:bodyDiv w:val="1"/>
      <w:marLeft w:val="0"/>
      <w:marRight w:val="0"/>
      <w:marTop w:val="0"/>
      <w:marBottom w:val="0"/>
      <w:divBdr>
        <w:top w:val="none" w:sz="0" w:space="0" w:color="auto"/>
        <w:left w:val="none" w:sz="0" w:space="0" w:color="auto"/>
        <w:bottom w:val="none" w:sz="0" w:space="0" w:color="auto"/>
        <w:right w:val="none" w:sz="0" w:space="0" w:color="auto"/>
      </w:divBdr>
    </w:div>
    <w:div w:id="1142304753">
      <w:bodyDiv w:val="1"/>
      <w:marLeft w:val="0"/>
      <w:marRight w:val="0"/>
      <w:marTop w:val="0"/>
      <w:marBottom w:val="0"/>
      <w:divBdr>
        <w:top w:val="none" w:sz="0" w:space="0" w:color="auto"/>
        <w:left w:val="none" w:sz="0" w:space="0" w:color="auto"/>
        <w:bottom w:val="none" w:sz="0" w:space="0" w:color="auto"/>
        <w:right w:val="none" w:sz="0" w:space="0" w:color="auto"/>
      </w:divBdr>
      <w:divsChild>
        <w:div w:id="757486266">
          <w:marLeft w:val="0"/>
          <w:marRight w:val="0"/>
          <w:marTop w:val="0"/>
          <w:marBottom w:val="0"/>
          <w:divBdr>
            <w:top w:val="none" w:sz="0" w:space="0" w:color="auto"/>
            <w:left w:val="none" w:sz="0" w:space="0" w:color="auto"/>
            <w:bottom w:val="none" w:sz="0" w:space="0" w:color="auto"/>
            <w:right w:val="none" w:sz="0" w:space="0" w:color="auto"/>
          </w:divBdr>
        </w:div>
        <w:div w:id="1263412334">
          <w:marLeft w:val="0"/>
          <w:marRight w:val="0"/>
          <w:marTop w:val="0"/>
          <w:marBottom w:val="0"/>
          <w:divBdr>
            <w:top w:val="none" w:sz="0" w:space="0" w:color="auto"/>
            <w:left w:val="none" w:sz="0" w:space="0" w:color="auto"/>
            <w:bottom w:val="none" w:sz="0" w:space="0" w:color="auto"/>
            <w:right w:val="none" w:sz="0" w:space="0" w:color="auto"/>
          </w:divBdr>
        </w:div>
        <w:div w:id="890994134">
          <w:marLeft w:val="0"/>
          <w:marRight w:val="0"/>
          <w:marTop w:val="0"/>
          <w:marBottom w:val="0"/>
          <w:divBdr>
            <w:top w:val="none" w:sz="0" w:space="0" w:color="auto"/>
            <w:left w:val="none" w:sz="0" w:space="0" w:color="auto"/>
            <w:bottom w:val="none" w:sz="0" w:space="0" w:color="auto"/>
            <w:right w:val="none" w:sz="0" w:space="0" w:color="auto"/>
          </w:divBdr>
        </w:div>
        <w:div w:id="624431303">
          <w:marLeft w:val="0"/>
          <w:marRight w:val="0"/>
          <w:marTop w:val="0"/>
          <w:marBottom w:val="0"/>
          <w:divBdr>
            <w:top w:val="none" w:sz="0" w:space="0" w:color="auto"/>
            <w:left w:val="none" w:sz="0" w:space="0" w:color="auto"/>
            <w:bottom w:val="none" w:sz="0" w:space="0" w:color="auto"/>
            <w:right w:val="none" w:sz="0" w:space="0" w:color="auto"/>
          </w:divBdr>
        </w:div>
        <w:div w:id="836574831">
          <w:marLeft w:val="0"/>
          <w:marRight w:val="0"/>
          <w:marTop w:val="0"/>
          <w:marBottom w:val="0"/>
          <w:divBdr>
            <w:top w:val="none" w:sz="0" w:space="0" w:color="auto"/>
            <w:left w:val="none" w:sz="0" w:space="0" w:color="auto"/>
            <w:bottom w:val="none" w:sz="0" w:space="0" w:color="auto"/>
            <w:right w:val="none" w:sz="0" w:space="0" w:color="auto"/>
          </w:divBdr>
        </w:div>
        <w:div w:id="499469838">
          <w:marLeft w:val="0"/>
          <w:marRight w:val="0"/>
          <w:marTop w:val="0"/>
          <w:marBottom w:val="0"/>
          <w:divBdr>
            <w:top w:val="none" w:sz="0" w:space="0" w:color="auto"/>
            <w:left w:val="none" w:sz="0" w:space="0" w:color="auto"/>
            <w:bottom w:val="none" w:sz="0" w:space="0" w:color="auto"/>
            <w:right w:val="none" w:sz="0" w:space="0" w:color="auto"/>
          </w:divBdr>
        </w:div>
        <w:div w:id="267739766">
          <w:marLeft w:val="0"/>
          <w:marRight w:val="0"/>
          <w:marTop w:val="0"/>
          <w:marBottom w:val="0"/>
          <w:divBdr>
            <w:top w:val="none" w:sz="0" w:space="0" w:color="auto"/>
            <w:left w:val="none" w:sz="0" w:space="0" w:color="auto"/>
            <w:bottom w:val="none" w:sz="0" w:space="0" w:color="auto"/>
            <w:right w:val="none" w:sz="0" w:space="0" w:color="auto"/>
          </w:divBdr>
        </w:div>
        <w:div w:id="2115052207">
          <w:marLeft w:val="0"/>
          <w:marRight w:val="0"/>
          <w:marTop w:val="0"/>
          <w:marBottom w:val="0"/>
          <w:divBdr>
            <w:top w:val="none" w:sz="0" w:space="0" w:color="auto"/>
            <w:left w:val="none" w:sz="0" w:space="0" w:color="auto"/>
            <w:bottom w:val="none" w:sz="0" w:space="0" w:color="auto"/>
            <w:right w:val="none" w:sz="0" w:space="0" w:color="auto"/>
          </w:divBdr>
        </w:div>
        <w:div w:id="956061994">
          <w:marLeft w:val="0"/>
          <w:marRight w:val="0"/>
          <w:marTop w:val="0"/>
          <w:marBottom w:val="0"/>
          <w:divBdr>
            <w:top w:val="none" w:sz="0" w:space="0" w:color="auto"/>
            <w:left w:val="none" w:sz="0" w:space="0" w:color="auto"/>
            <w:bottom w:val="none" w:sz="0" w:space="0" w:color="auto"/>
            <w:right w:val="none" w:sz="0" w:space="0" w:color="auto"/>
          </w:divBdr>
        </w:div>
        <w:div w:id="1135370241">
          <w:marLeft w:val="0"/>
          <w:marRight w:val="0"/>
          <w:marTop w:val="0"/>
          <w:marBottom w:val="0"/>
          <w:divBdr>
            <w:top w:val="none" w:sz="0" w:space="0" w:color="auto"/>
            <w:left w:val="none" w:sz="0" w:space="0" w:color="auto"/>
            <w:bottom w:val="none" w:sz="0" w:space="0" w:color="auto"/>
            <w:right w:val="none" w:sz="0" w:space="0" w:color="auto"/>
          </w:divBdr>
        </w:div>
        <w:div w:id="1031105042">
          <w:marLeft w:val="0"/>
          <w:marRight w:val="0"/>
          <w:marTop w:val="0"/>
          <w:marBottom w:val="0"/>
          <w:divBdr>
            <w:top w:val="none" w:sz="0" w:space="0" w:color="auto"/>
            <w:left w:val="none" w:sz="0" w:space="0" w:color="auto"/>
            <w:bottom w:val="none" w:sz="0" w:space="0" w:color="auto"/>
            <w:right w:val="none" w:sz="0" w:space="0" w:color="auto"/>
          </w:divBdr>
        </w:div>
        <w:div w:id="1569876735">
          <w:marLeft w:val="0"/>
          <w:marRight w:val="0"/>
          <w:marTop w:val="0"/>
          <w:marBottom w:val="0"/>
          <w:divBdr>
            <w:top w:val="none" w:sz="0" w:space="0" w:color="auto"/>
            <w:left w:val="none" w:sz="0" w:space="0" w:color="auto"/>
            <w:bottom w:val="none" w:sz="0" w:space="0" w:color="auto"/>
            <w:right w:val="none" w:sz="0" w:space="0" w:color="auto"/>
          </w:divBdr>
        </w:div>
        <w:div w:id="1610045081">
          <w:marLeft w:val="0"/>
          <w:marRight w:val="0"/>
          <w:marTop w:val="0"/>
          <w:marBottom w:val="0"/>
          <w:divBdr>
            <w:top w:val="none" w:sz="0" w:space="0" w:color="auto"/>
            <w:left w:val="none" w:sz="0" w:space="0" w:color="auto"/>
            <w:bottom w:val="none" w:sz="0" w:space="0" w:color="auto"/>
            <w:right w:val="none" w:sz="0" w:space="0" w:color="auto"/>
          </w:divBdr>
        </w:div>
      </w:divsChild>
    </w:div>
    <w:div w:id="2014643781">
      <w:bodyDiv w:val="1"/>
      <w:marLeft w:val="0"/>
      <w:marRight w:val="0"/>
      <w:marTop w:val="0"/>
      <w:marBottom w:val="0"/>
      <w:divBdr>
        <w:top w:val="none" w:sz="0" w:space="0" w:color="auto"/>
        <w:left w:val="none" w:sz="0" w:space="0" w:color="auto"/>
        <w:bottom w:val="none" w:sz="0" w:space="0" w:color="auto"/>
        <w:right w:val="none" w:sz="0" w:space="0" w:color="auto"/>
      </w:divBdr>
      <w:divsChild>
        <w:div w:id="2113697320">
          <w:marLeft w:val="0"/>
          <w:marRight w:val="0"/>
          <w:marTop w:val="0"/>
          <w:marBottom w:val="0"/>
          <w:divBdr>
            <w:top w:val="none" w:sz="0" w:space="0" w:color="auto"/>
            <w:left w:val="none" w:sz="0" w:space="0" w:color="auto"/>
            <w:bottom w:val="none" w:sz="0" w:space="0" w:color="auto"/>
            <w:right w:val="none" w:sz="0" w:space="0" w:color="auto"/>
          </w:divBdr>
        </w:div>
        <w:div w:id="149831312">
          <w:marLeft w:val="0"/>
          <w:marRight w:val="0"/>
          <w:marTop w:val="0"/>
          <w:marBottom w:val="0"/>
          <w:divBdr>
            <w:top w:val="none" w:sz="0" w:space="0" w:color="auto"/>
            <w:left w:val="none" w:sz="0" w:space="0" w:color="auto"/>
            <w:bottom w:val="none" w:sz="0" w:space="0" w:color="auto"/>
            <w:right w:val="none" w:sz="0" w:space="0" w:color="auto"/>
          </w:divBdr>
        </w:div>
        <w:div w:id="863665334">
          <w:marLeft w:val="0"/>
          <w:marRight w:val="0"/>
          <w:marTop w:val="0"/>
          <w:marBottom w:val="0"/>
          <w:divBdr>
            <w:top w:val="none" w:sz="0" w:space="0" w:color="auto"/>
            <w:left w:val="none" w:sz="0" w:space="0" w:color="auto"/>
            <w:bottom w:val="none" w:sz="0" w:space="0" w:color="auto"/>
            <w:right w:val="none" w:sz="0" w:space="0" w:color="auto"/>
          </w:divBdr>
        </w:div>
        <w:div w:id="210768182">
          <w:marLeft w:val="0"/>
          <w:marRight w:val="0"/>
          <w:marTop w:val="0"/>
          <w:marBottom w:val="0"/>
          <w:divBdr>
            <w:top w:val="none" w:sz="0" w:space="0" w:color="auto"/>
            <w:left w:val="none" w:sz="0" w:space="0" w:color="auto"/>
            <w:bottom w:val="none" w:sz="0" w:space="0" w:color="auto"/>
            <w:right w:val="none" w:sz="0" w:space="0" w:color="auto"/>
          </w:divBdr>
        </w:div>
        <w:div w:id="1380400783">
          <w:marLeft w:val="0"/>
          <w:marRight w:val="0"/>
          <w:marTop w:val="0"/>
          <w:marBottom w:val="0"/>
          <w:divBdr>
            <w:top w:val="none" w:sz="0" w:space="0" w:color="auto"/>
            <w:left w:val="none" w:sz="0" w:space="0" w:color="auto"/>
            <w:bottom w:val="none" w:sz="0" w:space="0" w:color="auto"/>
            <w:right w:val="none" w:sz="0" w:space="0" w:color="auto"/>
          </w:divBdr>
        </w:div>
        <w:div w:id="2098666761">
          <w:marLeft w:val="0"/>
          <w:marRight w:val="0"/>
          <w:marTop w:val="0"/>
          <w:marBottom w:val="0"/>
          <w:divBdr>
            <w:top w:val="none" w:sz="0" w:space="0" w:color="auto"/>
            <w:left w:val="none" w:sz="0" w:space="0" w:color="auto"/>
            <w:bottom w:val="none" w:sz="0" w:space="0" w:color="auto"/>
            <w:right w:val="none" w:sz="0" w:space="0" w:color="auto"/>
          </w:divBdr>
        </w:div>
        <w:div w:id="2062828730">
          <w:marLeft w:val="0"/>
          <w:marRight w:val="0"/>
          <w:marTop w:val="0"/>
          <w:marBottom w:val="0"/>
          <w:divBdr>
            <w:top w:val="none" w:sz="0" w:space="0" w:color="auto"/>
            <w:left w:val="none" w:sz="0" w:space="0" w:color="auto"/>
            <w:bottom w:val="none" w:sz="0" w:space="0" w:color="auto"/>
            <w:right w:val="none" w:sz="0" w:space="0" w:color="auto"/>
          </w:divBdr>
        </w:div>
        <w:div w:id="1020282716">
          <w:marLeft w:val="0"/>
          <w:marRight w:val="0"/>
          <w:marTop w:val="0"/>
          <w:marBottom w:val="0"/>
          <w:divBdr>
            <w:top w:val="none" w:sz="0" w:space="0" w:color="auto"/>
            <w:left w:val="none" w:sz="0" w:space="0" w:color="auto"/>
            <w:bottom w:val="none" w:sz="0" w:space="0" w:color="auto"/>
            <w:right w:val="none" w:sz="0" w:space="0" w:color="auto"/>
          </w:divBdr>
        </w:div>
        <w:div w:id="924344288">
          <w:marLeft w:val="0"/>
          <w:marRight w:val="0"/>
          <w:marTop w:val="0"/>
          <w:marBottom w:val="0"/>
          <w:divBdr>
            <w:top w:val="none" w:sz="0" w:space="0" w:color="auto"/>
            <w:left w:val="none" w:sz="0" w:space="0" w:color="auto"/>
            <w:bottom w:val="none" w:sz="0" w:space="0" w:color="auto"/>
            <w:right w:val="none" w:sz="0" w:space="0" w:color="auto"/>
          </w:divBdr>
        </w:div>
        <w:div w:id="948002466">
          <w:marLeft w:val="0"/>
          <w:marRight w:val="0"/>
          <w:marTop w:val="0"/>
          <w:marBottom w:val="0"/>
          <w:divBdr>
            <w:top w:val="none" w:sz="0" w:space="0" w:color="auto"/>
            <w:left w:val="none" w:sz="0" w:space="0" w:color="auto"/>
            <w:bottom w:val="none" w:sz="0" w:space="0" w:color="auto"/>
            <w:right w:val="none" w:sz="0" w:space="0" w:color="auto"/>
          </w:divBdr>
        </w:div>
        <w:div w:id="375617175">
          <w:marLeft w:val="0"/>
          <w:marRight w:val="0"/>
          <w:marTop w:val="0"/>
          <w:marBottom w:val="0"/>
          <w:divBdr>
            <w:top w:val="none" w:sz="0" w:space="0" w:color="auto"/>
            <w:left w:val="none" w:sz="0" w:space="0" w:color="auto"/>
            <w:bottom w:val="none" w:sz="0" w:space="0" w:color="auto"/>
            <w:right w:val="none" w:sz="0" w:space="0" w:color="auto"/>
          </w:divBdr>
        </w:div>
        <w:div w:id="454904667">
          <w:marLeft w:val="0"/>
          <w:marRight w:val="0"/>
          <w:marTop w:val="0"/>
          <w:marBottom w:val="0"/>
          <w:divBdr>
            <w:top w:val="none" w:sz="0" w:space="0" w:color="auto"/>
            <w:left w:val="none" w:sz="0" w:space="0" w:color="auto"/>
            <w:bottom w:val="none" w:sz="0" w:space="0" w:color="auto"/>
            <w:right w:val="none" w:sz="0" w:space="0" w:color="auto"/>
          </w:divBdr>
        </w:div>
        <w:div w:id="19990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http://www.burtongreenprimary.org" TargetMode="External"/><Relationship Id="rId2" Type="http://schemas.openxmlformats.org/officeDocument/2006/relationships/image" Target="media/image4.jpeg"/><Relationship Id="rId1" Type="http://schemas.openxmlformats.org/officeDocument/2006/relationships/hyperlink" Target="http://www.google.co.uk/url?sa=i&amp;rct=j&amp;q=&amp;esrc=s&amp;source=images&amp;cd=&amp;cad=rja&amp;uact=8&amp;ved=0ahUKEwjsnKX6q5LTAhVBnBQKHT7BCfMQjRwIBw&amp;url=http://www.dyet.education/academy-trusts&amp;psig=AFQjCNHDZz3R8Lkz06dVflGWmwBU9aA2GQ&amp;ust=149165443540100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741B-E15C-4C3B-BD8D-911C21596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2020-09-18T10:13:00Z</cp:lastPrinted>
  <dcterms:created xsi:type="dcterms:W3CDTF">2020-09-18T10:14:00Z</dcterms:created>
  <dcterms:modified xsi:type="dcterms:W3CDTF">2020-09-18T10:14:00Z</dcterms:modified>
</cp:coreProperties>
</file>