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EB" w:rsidRDefault="003061EB" w:rsidP="003061EB">
      <w:pPr>
        <w:rPr>
          <w:rFonts w:cs="Arial"/>
        </w:rPr>
      </w:pPr>
      <w:bookmarkStart w:id="0" w:name="_GoBack"/>
      <w:bookmarkEnd w:id="0"/>
      <w:r w:rsidRPr="0076709C">
        <w:rPr>
          <w:rFonts w:cs="Arial"/>
        </w:rPr>
        <w:t>Dear parents/carers</w:t>
      </w:r>
    </w:p>
    <w:p w:rsidR="003061EB" w:rsidRPr="0076709C" w:rsidRDefault="003061EB" w:rsidP="003061EB">
      <w:pPr>
        <w:rPr>
          <w:rFonts w:cs="Arial"/>
        </w:rPr>
      </w:pPr>
    </w:p>
    <w:p w:rsidR="003061EB" w:rsidRDefault="003061EB" w:rsidP="003061EB">
      <w:pPr>
        <w:rPr>
          <w:rFonts w:cs="Arial"/>
        </w:rPr>
      </w:pPr>
      <w:r w:rsidRPr="0076709C">
        <w:rPr>
          <w:rFonts w:cs="Arial"/>
        </w:rPr>
        <w:t xml:space="preserve">Following the announcement of the third national lockdown on 4 January, City of York Council has been working with the city’s schools to ensure that they are able to provide a vital service for critical workers and vulnerable children in the city whilst continuing to operate safely. </w:t>
      </w:r>
    </w:p>
    <w:p w:rsidR="003061EB" w:rsidRPr="0076709C" w:rsidRDefault="003061EB" w:rsidP="003061EB">
      <w:pPr>
        <w:rPr>
          <w:rFonts w:cs="Arial"/>
        </w:rPr>
      </w:pPr>
    </w:p>
    <w:p w:rsidR="003061EB" w:rsidRDefault="003061EB" w:rsidP="003061EB">
      <w:pPr>
        <w:rPr>
          <w:rFonts w:cs="Arial"/>
        </w:rPr>
      </w:pPr>
      <w:r w:rsidRPr="0076709C">
        <w:rPr>
          <w:rFonts w:cs="Arial"/>
        </w:rPr>
        <w:t>At a time when the rates of infection both nationally and locally are rising it is very important that we work together to protect frontline services. At the same time we need to continue to prevent the spread of the virus by keeping the number of household contacts to a minimum.</w:t>
      </w:r>
    </w:p>
    <w:p w:rsidR="003061EB" w:rsidRPr="0076709C" w:rsidRDefault="003061EB" w:rsidP="003061EB">
      <w:pPr>
        <w:rPr>
          <w:rFonts w:cs="Arial"/>
        </w:rPr>
      </w:pPr>
    </w:p>
    <w:p w:rsidR="003061EB" w:rsidRDefault="003061EB" w:rsidP="003061EB">
      <w:pPr>
        <w:rPr>
          <w:rFonts w:cs="Arial"/>
        </w:rPr>
      </w:pPr>
      <w:r>
        <w:rPr>
          <w:rFonts w:cs="Arial"/>
        </w:rPr>
        <w:t>Last week, t</w:t>
      </w:r>
      <w:r w:rsidRPr="0076709C">
        <w:rPr>
          <w:rFonts w:cs="Arial"/>
        </w:rPr>
        <w:t xml:space="preserve">he Government </w:t>
      </w:r>
      <w:r w:rsidRPr="0076709C">
        <w:rPr>
          <w:rFonts w:cs="Arial"/>
          <w:color w:val="0D0D0D" w:themeColor="text1" w:themeTint="F2"/>
        </w:rPr>
        <w:t xml:space="preserve">followed up its initial </w:t>
      </w:r>
      <w:r>
        <w:rPr>
          <w:rFonts w:cs="Arial"/>
          <w:color w:val="0D0D0D" w:themeColor="text1" w:themeTint="F2"/>
        </w:rPr>
        <w:t>guidance on who</w:t>
      </w:r>
      <w:r w:rsidRPr="0076709C">
        <w:rPr>
          <w:rFonts w:cs="Arial"/>
          <w:color w:val="0D0D0D" w:themeColor="text1" w:themeTint="F2"/>
        </w:rPr>
        <w:t xml:space="preserve"> qualifies as</w:t>
      </w:r>
      <w:r>
        <w:rPr>
          <w:rFonts w:cs="Arial"/>
          <w:color w:val="0D0D0D" w:themeColor="text1" w:themeTint="F2"/>
        </w:rPr>
        <w:t xml:space="preserve"> a critical worker</w:t>
      </w:r>
      <w:r w:rsidRPr="0076709C">
        <w:rPr>
          <w:rFonts w:cs="Arial"/>
          <w:color w:val="0D0D0D" w:themeColor="text1" w:themeTint="F2"/>
        </w:rPr>
        <w:t xml:space="preserve">. The Government is now asking parents </w:t>
      </w:r>
      <w:r w:rsidRPr="0076709C">
        <w:rPr>
          <w:rFonts w:cs="Arial"/>
        </w:rPr>
        <w:t xml:space="preserve">and carers who are critical workers to keep their children at home if possible and only use a school place if they have no other options available. </w:t>
      </w:r>
    </w:p>
    <w:p w:rsidR="003061EB" w:rsidRPr="0076709C" w:rsidRDefault="003061EB" w:rsidP="003061EB">
      <w:pPr>
        <w:rPr>
          <w:rFonts w:cs="Arial"/>
        </w:rPr>
      </w:pPr>
    </w:p>
    <w:p w:rsidR="003061EB" w:rsidRDefault="003061EB" w:rsidP="003061EB">
      <w:pPr>
        <w:rPr>
          <w:rFonts w:cs="Arial"/>
        </w:rPr>
      </w:pPr>
      <w:r w:rsidRPr="0076709C">
        <w:rPr>
          <w:rFonts w:cs="Arial"/>
        </w:rPr>
        <w:t>If you qualify as a critical worker but can manage to have your children at home we would urge you to do so. The fewer children we have in schools</w:t>
      </w:r>
      <w:r>
        <w:rPr>
          <w:rFonts w:cs="Arial"/>
        </w:rPr>
        <w:t>, the more it</w:t>
      </w:r>
      <w:r w:rsidRPr="0076709C">
        <w:rPr>
          <w:rFonts w:cs="Arial"/>
        </w:rPr>
        <w:t xml:space="preserve"> will help in our collective efforts to stop the spread of the virus.</w:t>
      </w:r>
    </w:p>
    <w:p w:rsidR="003061EB" w:rsidRPr="0076709C" w:rsidRDefault="003061EB" w:rsidP="003061EB">
      <w:pPr>
        <w:rPr>
          <w:rFonts w:cs="Arial"/>
          <w:color w:val="C00000"/>
        </w:rPr>
      </w:pPr>
    </w:p>
    <w:p w:rsidR="003061EB" w:rsidRDefault="003061EB" w:rsidP="003061EB">
      <w:pPr>
        <w:rPr>
          <w:rFonts w:cs="Arial"/>
          <w:color w:val="0D0D0D" w:themeColor="text1" w:themeTint="F2"/>
        </w:rPr>
      </w:pPr>
      <w:r w:rsidRPr="0076709C">
        <w:rPr>
          <w:rFonts w:cs="Arial"/>
        </w:rPr>
        <w:t xml:space="preserve">Our schools have risk assessments in place which allow them to work safely and to minimise the risk of transmission of Covid19. </w:t>
      </w:r>
      <w:r w:rsidRPr="0076709C">
        <w:rPr>
          <w:rFonts w:cs="Arial"/>
          <w:color w:val="0D0D0D" w:themeColor="text1" w:themeTint="F2"/>
        </w:rPr>
        <w:t>For this to work as effectively as possible schools need to have the ca</w:t>
      </w:r>
      <w:r w:rsidRPr="0076709C">
        <w:rPr>
          <w:rFonts w:cs="Arial"/>
        </w:rPr>
        <w:t xml:space="preserve">pacity to support home learning as well as having sufficient staff to supervise children on site. For these </w:t>
      </w:r>
      <w:r w:rsidRPr="0076709C">
        <w:rPr>
          <w:rFonts w:cs="Arial"/>
          <w:color w:val="0D0D0D" w:themeColor="text1" w:themeTint="F2"/>
        </w:rPr>
        <w:t xml:space="preserve">reasons they need to keep the numbers in school at a safe level. </w:t>
      </w:r>
    </w:p>
    <w:p w:rsidR="003061EB" w:rsidRPr="0076709C" w:rsidRDefault="003061EB" w:rsidP="003061EB">
      <w:pPr>
        <w:rPr>
          <w:rFonts w:cs="Arial"/>
          <w:color w:val="0D0D0D" w:themeColor="text1" w:themeTint="F2"/>
        </w:rPr>
      </w:pPr>
    </w:p>
    <w:p w:rsidR="003061EB" w:rsidRDefault="003061EB" w:rsidP="003061EB">
      <w:pPr>
        <w:rPr>
          <w:rFonts w:cs="Arial"/>
          <w:color w:val="0D0D0D" w:themeColor="text1" w:themeTint="F2"/>
        </w:rPr>
      </w:pPr>
      <w:r w:rsidRPr="0076709C">
        <w:rPr>
          <w:rFonts w:cs="Arial"/>
          <w:color w:val="0D0D0D" w:themeColor="text1" w:themeTint="F2"/>
        </w:rPr>
        <w:t>We appreciate that this is a difficult time for parents and carers. We know that this situation is causing considerable disruption to your personal and working lives</w:t>
      </w:r>
      <w:r>
        <w:rPr>
          <w:rFonts w:cs="Arial"/>
          <w:color w:val="0D0D0D" w:themeColor="text1" w:themeTint="F2"/>
        </w:rPr>
        <w:t xml:space="preserve">. </w:t>
      </w:r>
      <w:r w:rsidRPr="0076709C">
        <w:rPr>
          <w:rFonts w:cs="Arial"/>
          <w:color w:val="0D0D0D" w:themeColor="text1" w:themeTint="F2"/>
        </w:rPr>
        <w:t xml:space="preserve"> Schools are</w:t>
      </w:r>
      <w:r>
        <w:rPr>
          <w:rFonts w:cs="Arial"/>
          <w:color w:val="0D0D0D" w:themeColor="text1" w:themeTint="F2"/>
        </w:rPr>
        <w:t xml:space="preserve"> also</w:t>
      </w:r>
      <w:r w:rsidRPr="0076709C">
        <w:rPr>
          <w:rFonts w:cs="Arial"/>
          <w:color w:val="0D0D0D" w:themeColor="text1" w:themeTint="F2"/>
        </w:rPr>
        <w:t xml:space="preserve"> working extremely hard to ensure that places are available for frontline workers and for vulnerable children.</w:t>
      </w:r>
    </w:p>
    <w:p w:rsidR="003061EB" w:rsidRPr="0076709C" w:rsidRDefault="003061EB" w:rsidP="003061EB">
      <w:pPr>
        <w:rPr>
          <w:rFonts w:cs="Arial"/>
          <w:color w:val="0D0D0D" w:themeColor="text1" w:themeTint="F2"/>
        </w:rPr>
      </w:pPr>
    </w:p>
    <w:p w:rsidR="003061EB" w:rsidRDefault="003061EB" w:rsidP="003061EB">
      <w:pPr>
        <w:rPr>
          <w:rFonts w:cs="Arial"/>
        </w:rPr>
      </w:pPr>
      <w:r w:rsidRPr="0076709C">
        <w:rPr>
          <w:rFonts w:cs="Arial"/>
          <w:color w:val="0D0D0D" w:themeColor="text1" w:themeTint="F2"/>
        </w:rPr>
        <w:t>We would also, like you, much prefer to have children in school. However, in order to reduce the rates of infection, and following the latest Government advice, we would ask you to think carefully about your individual circumstances, particularly if you or your partner is able to work from home.  If you can, it would be really helpful for the safe management of our schools and the suppression of the virus if you could make arrangements to keep your child at home. Where this proves impossible then we will work with parents and carers to find</w:t>
      </w:r>
      <w:r w:rsidRPr="0076709C">
        <w:rPr>
          <w:rFonts w:cs="Arial"/>
        </w:rPr>
        <w:t xml:space="preserve"> access to provision.  </w:t>
      </w:r>
    </w:p>
    <w:p w:rsidR="003061EB" w:rsidRDefault="003061EB" w:rsidP="003061EB">
      <w:pPr>
        <w:rPr>
          <w:rFonts w:cs="Arial"/>
        </w:rPr>
      </w:pPr>
    </w:p>
    <w:p w:rsidR="003061EB" w:rsidRPr="0076709C" w:rsidRDefault="003061EB" w:rsidP="003061EB">
      <w:pPr>
        <w:rPr>
          <w:rFonts w:cs="Arial"/>
        </w:rPr>
      </w:pPr>
      <w:r>
        <w:rPr>
          <w:rFonts w:cs="Arial"/>
        </w:rPr>
        <w:t xml:space="preserve">To help support families during the coronavirus pandemic, our educational psychology team has created a booklet with information about how parents can look after their own emotional health, and support their children, which you may find useful </w:t>
      </w:r>
      <w:hyperlink r:id="rId7" w:history="1">
        <w:r w:rsidRPr="0036649F">
          <w:rPr>
            <w:rStyle w:val="Hyperlink"/>
            <w:rFonts w:cs="Arial"/>
          </w:rPr>
          <w:t>www.york.gov.uk/downloads/LAYLAYC</w:t>
        </w:r>
      </w:hyperlink>
    </w:p>
    <w:p w:rsidR="003061EB" w:rsidRPr="00996A55" w:rsidRDefault="003061EB" w:rsidP="003061EB">
      <w:pPr>
        <w:shd w:val="clear" w:color="auto" w:fill="FFFFFF"/>
        <w:spacing w:before="100" w:beforeAutospacing="1" w:after="100" w:afterAutospacing="1"/>
        <w:rPr>
          <w:rFonts w:cs="Arial"/>
          <w:lang w:eastAsia="en-GB"/>
        </w:rPr>
      </w:pPr>
      <w:r>
        <w:rPr>
          <w:rFonts w:cs="Arial"/>
          <w:lang w:eastAsia="en-GB"/>
        </w:rPr>
        <w:lastRenderedPageBreak/>
        <w:t xml:space="preserve">You can also keep up to </w:t>
      </w:r>
      <w:r w:rsidRPr="0076709C">
        <w:rPr>
          <w:rFonts w:cs="Arial"/>
          <w:lang w:eastAsia="en-GB"/>
        </w:rPr>
        <w:t>date</w:t>
      </w:r>
      <w:r w:rsidRPr="00996A55">
        <w:rPr>
          <w:rFonts w:cs="Arial"/>
          <w:lang w:eastAsia="en-GB"/>
        </w:rPr>
        <w:t xml:space="preserve"> with the latest information</w:t>
      </w:r>
      <w:r>
        <w:rPr>
          <w:rFonts w:cs="Arial"/>
          <w:lang w:eastAsia="en-GB"/>
        </w:rPr>
        <w:t xml:space="preserve"> about the coronavirus response in York</w:t>
      </w:r>
      <w:r w:rsidRPr="00996A55">
        <w:rPr>
          <w:rFonts w:cs="Arial"/>
          <w:lang w:eastAsia="en-GB"/>
        </w:rPr>
        <w:t>:</w:t>
      </w:r>
    </w:p>
    <w:p w:rsidR="003061EB" w:rsidRPr="00996A55" w:rsidRDefault="003061EB" w:rsidP="003061EB">
      <w:pPr>
        <w:pStyle w:val="ListParagraph"/>
        <w:numPr>
          <w:ilvl w:val="0"/>
          <w:numId w:val="1"/>
        </w:numPr>
        <w:shd w:val="clear" w:color="auto" w:fill="FFFFFF"/>
        <w:spacing w:before="100" w:beforeAutospacing="1" w:after="100" w:afterAutospacing="1"/>
        <w:rPr>
          <w:rFonts w:cs="Arial"/>
          <w:szCs w:val="24"/>
          <w:lang w:eastAsia="en-GB"/>
        </w:rPr>
      </w:pPr>
      <w:r w:rsidRPr="00996A55">
        <w:rPr>
          <w:rFonts w:cs="Arial"/>
          <w:szCs w:val="24"/>
          <w:lang w:eastAsia="en-GB"/>
        </w:rPr>
        <w:t>visit </w:t>
      </w:r>
      <w:hyperlink r:id="rId8" w:history="1">
        <w:r w:rsidRPr="00996A55">
          <w:rPr>
            <w:rStyle w:val="Hyperlink"/>
            <w:rFonts w:cs="Arial"/>
            <w:szCs w:val="24"/>
            <w:lang w:eastAsia="en-GB"/>
          </w:rPr>
          <w:t>www.york.gov.uk/coronavirus</w:t>
        </w:r>
      </w:hyperlink>
      <w:r w:rsidRPr="00996A55">
        <w:rPr>
          <w:rFonts w:cs="Arial"/>
          <w:szCs w:val="24"/>
          <w:lang w:eastAsia="en-GB"/>
        </w:rPr>
        <w:t xml:space="preserve"> </w:t>
      </w:r>
    </w:p>
    <w:p w:rsidR="003061EB" w:rsidRPr="00996A55" w:rsidRDefault="003061EB" w:rsidP="003061EB">
      <w:pPr>
        <w:pStyle w:val="ListParagraph"/>
        <w:numPr>
          <w:ilvl w:val="0"/>
          <w:numId w:val="1"/>
        </w:numPr>
        <w:shd w:val="clear" w:color="auto" w:fill="FFFFFF"/>
        <w:spacing w:before="100" w:beforeAutospacing="1" w:after="100" w:afterAutospacing="1"/>
        <w:rPr>
          <w:rFonts w:cs="Arial"/>
          <w:szCs w:val="24"/>
          <w:lang w:eastAsia="en-GB"/>
        </w:rPr>
      </w:pPr>
      <w:r w:rsidRPr="00996A55">
        <w:rPr>
          <w:rFonts w:cs="Arial"/>
          <w:szCs w:val="24"/>
          <w:lang w:eastAsia="en-GB"/>
        </w:rPr>
        <w:t xml:space="preserve">talk to your ward councillor </w:t>
      </w:r>
    </w:p>
    <w:p w:rsidR="003061EB" w:rsidRPr="00996A55" w:rsidRDefault="003061EB" w:rsidP="003061EB">
      <w:pPr>
        <w:pStyle w:val="ListParagraph"/>
        <w:numPr>
          <w:ilvl w:val="0"/>
          <w:numId w:val="1"/>
        </w:numPr>
        <w:shd w:val="clear" w:color="auto" w:fill="FFFFFF"/>
        <w:spacing w:before="100" w:beforeAutospacing="1" w:after="100" w:afterAutospacing="1"/>
        <w:rPr>
          <w:rFonts w:cs="Arial"/>
          <w:szCs w:val="24"/>
          <w:lang w:eastAsia="en-GB"/>
        </w:rPr>
      </w:pPr>
      <w:r w:rsidRPr="00996A55">
        <w:rPr>
          <w:rFonts w:cs="Arial"/>
          <w:szCs w:val="24"/>
          <w:lang w:eastAsia="en-GB"/>
        </w:rPr>
        <w:t xml:space="preserve">follow our social media channels: </w:t>
      </w:r>
      <w:r w:rsidRPr="00996A55">
        <w:rPr>
          <w:rFonts w:cs="Arial"/>
          <w:color w:val="4B4A4A"/>
          <w:szCs w:val="24"/>
          <w:shd w:val="clear" w:color="auto" w:fill="FFFFFF"/>
        </w:rPr>
        <w:t>Twitter: </w:t>
      </w:r>
      <w:hyperlink r:id="rId9" w:history="1">
        <w:r w:rsidRPr="00996A55">
          <w:rPr>
            <w:rStyle w:val="Hyperlink"/>
            <w:rFonts w:cs="Arial"/>
            <w:b/>
            <w:bCs/>
            <w:color w:val="5C2684"/>
            <w:szCs w:val="24"/>
            <w:shd w:val="clear" w:color="auto" w:fill="FFFFFF"/>
          </w:rPr>
          <w:t>@</w:t>
        </w:r>
        <w:proofErr w:type="spellStart"/>
        <w:r w:rsidRPr="00996A55">
          <w:rPr>
            <w:rStyle w:val="Hyperlink"/>
            <w:rFonts w:cs="Arial"/>
            <w:b/>
            <w:bCs/>
            <w:color w:val="5C2684"/>
            <w:szCs w:val="24"/>
            <w:shd w:val="clear" w:color="auto" w:fill="FFFFFF"/>
          </w:rPr>
          <w:t>CityofYork</w:t>
        </w:r>
        <w:proofErr w:type="spellEnd"/>
      </w:hyperlink>
      <w:r w:rsidRPr="00996A55">
        <w:rPr>
          <w:rFonts w:cs="Arial"/>
          <w:szCs w:val="24"/>
        </w:rPr>
        <w:t xml:space="preserve"> or </w:t>
      </w:r>
      <w:hyperlink r:id="rId10" w:history="1">
        <w:r w:rsidRPr="00996A55">
          <w:rPr>
            <w:rStyle w:val="Hyperlink"/>
            <w:rFonts w:cs="Arial"/>
            <w:b/>
            <w:bCs/>
            <w:color w:val="5C2684"/>
            <w:szCs w:val="24"/>
            <w:shd w:val="clear" w:color="auto" w:fill="FFFFFF"/>
          </w:rPr>
          <w:t>Facebook</w:t>
        </w:r>
      </w:hyperlink>
    </w:p>
    <w:p w:rsidR="003061EB" w:rsidRDefault="003061EB" w:rsidP="003061EB">
      <w:pPr>
        <w:pStyle w:val="ListParagraph"/>
        <w:numPr>
          <w:ilvl w:val="0"/>
          <w:numId w:val="1"/>
        </w:numPr>
        <w:shd w:val="clear" w:color="auto" w:fill="FFFFFF"/>
        <w:spacing w:before="100" w:beforeAutospacing="1" w:after="100" w:afterAutospacing="1"/>
        <w:rPr>
          <w:rFonts w:cs="Arial"/>
          <w:szCs w:val="24"/>
          <w:lang w:eastAsia="en-GB"/>
        </w:rPr>
      </w:pPr>
      <w:r w:rsidRPr="00996A55">
        <w:rPr>
          <w:rFonts w:cs="Arial"/>
          <w:szCs w:val="24"/>
          <w:lang w:eastAsia="en-GB"/>
        </w:rPr>
        <w:t xml:space="preserve">register for a regular email update: </w:t>
      </w:r>
      <w:hyperlink r:id="rId11" w:history="1">
        <w:r w:rsidRPr="00996A55">
          <w:rPr>
            <w:rStyle w:val="Hyperlink"/>
            <w:rFonts w:cs="Arial"/>
            <w:szCs w:val="24"/>
            <w:lang w:eastAsia="en-GB"/>
          </w:rPr>
          <w:t>www.york.gov.uk/form/EmailUpdates</w:t>
        </w:r>
      </w:hyperlink>
      <w:r w:rsidRPr="00996A55">
        <w:rPr>
          <w:rFonts w:cs="Arial"/>
          <w:szCs w:val="24"/>
          <w:lang w:eastAsia="en-GB"/>
        </w:rPr>
        <w:t xml:space="preserve"> </w:t>
      </w:r>
    </w:p>
    <w:p w:rsidR="003061EB" w:rsidRPr="00996A55" w:rsidRDefault="003061EB" w:rsidP="003061EB">
      <w:pPr>
        <w:rPr>
          <w:rFonts w:cs="Arial"/>
        </w:rPr>
      </w:pPr>
      <w:r w:rsidRPr="00996A55">
        <w:rPr>
          <w:rFonts w:cs="Arial"/>
        </w:rPr>
        <w:t>We are incredibly grateful for all you have done already and on behalf of the city, thank you for all you are doing to reduce the spread of the virus.</w:t>
      </w:r>
    </w:p>
    <w:p w:rsidR="003061EB" w:rsidRDefault="003061EB" w:rsidP="003061EB">
      <w:pPr>
        <w:rPr>
          <w:rFonts w:cs="Arial"/>
          <w:sz w:val="28"/>
          <w:szCs w:val="28"/>
        </w:rPr>
      </w:pPr>
    </w:p>
    <w:p w:rsidR="003061EB" w:rsidRPr="000127FD" w:rsidRDefault="003061EB" w:rsidP="003061EB">
      <w:pPr>
        <w:rPr>
          <w:rFonts w:cs="Arial"/>
        </w:rPr>
      </w:pPr>
      <w:r w:rsidRPr="000127FD">
        <w:rPr>
          <w:rFonts w:cs="Arial"/>
        </w:rPr>
        <w:t>Stay safe and best wishes</w:t>
      </w:r>
    </w:p>
    <w:p w:rsidR="003061EB" w:rsidRDefault="003061EB" w:rsidP="003061EB">
      <w:pPr>
        <w:rPr>
          <w:rFonts w:cs="Arial"/>
        </w:rPr>
      </w:pPr>
    </w:p>
    <w:p w:rsidR="003061EB" w:rsidRDefault="003061EB" w:rsidP="003061EB">
      <w:pPr>
        <w:rPr>
          <w:rFonts w:cs="Arial"/>
        </w:rPr>
      </w:pPr>
      <w:r w:rsidRPr="00C36BB5">
        <w:rPr>
          <w:rFonts w:cs="Arial"/>
          <w:noProof/>
          <w:lang w:eastAsia="en-GB"/>
        </w:rPr>
        <w:drawing>
          <wp:inline distT="0" distB="0" distL="0" distR="0" wp14:anchorId="7E57C5F7" wp14:editId="08528248">
            <wp:extent cx="1714500" cy="647700"/>
            <wp:effectExtent l="0" t="0" r="0" b="0"/>
            <wp:docPr id="1" name="Picture 1" descr="L:\MARKETNG\INCIDENTS &amp; EVENTS\CURRENT INCIDENTS\coronavirus\LOCKDOWN 2021\2. Implementation (press release, social media, internal comms)\Education\Parents\Cllr Orr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NG\INCIDENTS &amp; EVENTS\CURRENT INCIDENTS\coronavirus\LOCKDOWN 2021\2. Implementation (press release, social media, internal comms)\Education\Parents\Cllr Orre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r>
        <w:rPr>
          <w:rFonts w:cs="Arial"/>
        </w:rPr>
        <w:tab/>
      </w:r>
      <w:r>
        <w:rPr>
          <w:rFonts w:cs="Arial"/>
        </w:rPr>
        <w:tab/>
      </w:r>
      <w:r>
        <w:rPr>
          <w:rFonts w:cs="Arial"/>
        </w:rPr>
        <w:tab/>
      </w:r>
      <w:r>
        <w:rPr>
          <w:rFonts w:cs="Arial"/>
        </w:rPr>
        <w:tab/>
      </w:r>
      <w:r>
        <w:rPr>
          <w:rFonts w:cs="Arial"/>
        </w:rPr>
        <w:tab/>
      </w:r>
      <w:r w:rsidRPr="009D43B4">
        <w:rPr>
          <w:rFonts w:cs="Arial"/>
          <w:noProof/>
          <w:lang w:eastAsia="en-GB"/>
        </w:rPr>
        <w:drawing>
          <wp:inline distT="0" distB="0" distL="0" distR="0" wp14:anchorId="605CA6D9" wp14:editId="5D79B07E">
            <wp:extent cx="1257300" cy="77917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786" cy="784431"/>
                    </a:xfrm>
                    <a:prstGeom prst="rect">
                      <a:avLst/>
                    </a:prstGeom>
                    <a:noFill/>
                    <a:ln>
                      <a:noFill/>
                    </a:ln>
                  </pic:spPr>
                </pic:pic>
              </a:graphicData>
            </a:graphic>
          </wp:inline>
        </w:drawing>
      </w:r>
      <w:r>
        <w:rPr>
          <w:rFonts w:cs="Arial"/>
        </w:rPr>
        <w:tab/>
      </w:r>
    </w:p>
    <w:p w:rsidR="003061EB" w:rsidRPr="000127FD" w:rsidRDefault="003061EB" w:rsidP="003061EB">
      <w:pPr>
        <w:rPr>
          <w:rFonts w:cs="Arial"/>
        </w:rPr>
      </w:pPr>
    </w:p>
    <w:p w:rsidR="003061EB" w:rsidRPr="003861BF" w:rsidRDefault="003061EB" w:rsidP="003061EB">
      <w:pPr>
        <w:rPr>
          <w:rFonts w:cs="Arial"/>
          <w:b/>
        </w:rPr>
      </w:pPr>
      <w:r w:rsidRPr="003861BF">
        <w:rPr>
          <w:rFonts w:cs="Arial"/>
          <w:b/>
        </w:rPr>
        <w:t>Councillor Keith Orrell</w:t>
      </w:r>
      <w:r w:rsidRPr="003861BF">
        <w:rPr>
          <w:rFonts w:cs="Arial"/>
          <w:b/>
        </w:rPr>
        <w:tab/>
      </w:r>
      <w:r w:rsidRPr="003861BF">
        <w:rPr>
          <w:rFonts w:cs="Arial"/>
          <w:b/>
        </w:rPr>
        <w:tab/>
      </w:r>
      <w:r w:rsidRPr="003861BF">
        <w:rPr>
          <w:rFonts w:cs="Arial"/>
          <w:b/>
        </w:rPr>
        <w:tab/>
      </w:r>
      <w:r w:rsidRPr="003861BF">
        <w:rPr>
          <w:rFonts w:cs="Arial"/>
          <w:b/>
        </w:rPr>
        <w:tab/>
      </w:r>
      <w:r w:rsidRPr="003861BF">
        <w:rPr>
          <w:rFonts w:cs="Arial"/>
          <w:b/>
        </w:rPr>
        <w:tab/>
        <w:t>Amanda Hatton</w:t>
      </w:r>
    </w:p>
    <w:p w:rsidR="003061EB" w:rsidRDefault="003061EB" w:rsidP="003061EB">
      <w:pPr>
        <w:rPr>
          <w:rFonts w:cs="Arial"/>
        </w:rPr>
      </w:pPr>
      <w:r w:rsidRPr="000127FD">
        <w:rPr>
          <w:rFonts w:cs="Arial"/>
        </w:rPr>
        <w:t xml:space="preserve">Executive Member for Children, </w:t>
      </w:r>
      <w:r>
        <w:rPr>
          <w:rFonts w:cs="Arial"/>
        </w:rPr>
        <w:tab/>
      </w:r>
      <w:r>
        <w:rPr>
          <w:rFonts w:cs="Arial"/>
        </w:rPr>
        <w:tab/>
      </w:r>
      <w:r>
        <w:rPr>
          <w:rFonts w:cs="Arial"/>
        </w:rPr>
        <w:tab/>
      </w:r>
      <w:r>
        <w:rPr>
          <w:rFonts w:cs="Arial"/>
        </w:rPr>
        <w:tab/>
        <w:t>Corporate Director of People</w:t>
      </w:r>
    </w:p>
    <w:p w:rsidR="003061EB" w:rsidRPr="000127FD" w:rsidRDefault="003061EB" w:rsidP="003061EB">
      <w:pPr>
        <w:rPr>
          <w:rFonts w:cs="Arial"/>
        </w:rPr>
      </w:pPr>
      <w:r w:rsidRPr="000127FD">
        <w:rPr>
          <w:rFonts w:cs="Arial"/>
        </w:rPr>
        <w:t>Young People and Education</w:t>
      </w:r>
    </w:p>
    <w:p w:rsidR="003061EB" w:rsidRDefault="003061EB" w:rsidP="003061EB">
      <w:pPr>
        <w:rPr>
          <w:rFonts w:cs="Arial"/>
        </w:rPr>
      </w:pPr>
      <w:r w:rsidRPr="000127FD">
        <w:rPr>
          <w:rFonts w:cs="Arial"/>
        </w:rPr>
        <w:t xml:space="preserve">City of York Council </w:t>
      </w:r>
      <w:r>
        <w:rPr>
          <w:rFonts w:cs="Arial"/>
        </w:rPr>
        <w:tab/>
      </w:r>
      <w:r>
        <w:rPr>
          <w:rFonts w:cs="Arial"/>
        </w:rPr>
        <w:tab/>
      </w:r>
      <w:r>
        <w:rPr>
          <w:rFonts w:cs="Arial"/>
        </w:rPr>
        <w:tab/>
      </w:r>
      <w:r>
        <w:rPr>
          <w:rFonts w:cs="Arial"/>
        </w:rPr>
        <w:tab/>
      </w:r>
      <w:r>
        <w:rPr>
          <w:rFonts w:cs="Arial"/>
        </w:rPr>
        <w:tab/>
        <w:t xml:space="preserve">City of York Council </w:t>
      </w:r>
    </w:p>
    <w:p w:rsidR="008E0983" w:rsidRDefault="008E0983">
      <w:pPr>
        <w:rPr>
          <w:sz w:val="28"/>
          <w:szCs w:val="28"/>
        </w:rPr>
      </w:pPr>
    </w:p>
    <w:p w:rsidR="00F546F2" w:rsidRPr="00AC5F21" w:rsidRDefault="00F546F2">
      <w:pPr>
        <w:rPr>
          <w:rFonts w:cs="Arial"/>
          <w:sz w:val="28"/>
          <w:szCs w:val="28"/>
        </w:rPr>
      </w:pPr>
    </w:p>
    <w:p w:rsidR="00F546F2" w:rsidRPr="00E66C13" w:rsidRDefault="00F546F2">
      <w:pPr>
        <w:rPr>
          <w:noProof/>
          <w:sz w:val="28"/>
          <w:szCs w:val="28"/>
          <w:lang w:val="en-US"/>
        </w:rPr>
      </w:pPr>
    </w:p>
    <w:p w:rsidR="00E66C13" w:rsidRPr="00E66C13" w:rsidRDefault="00E66C13">
      <w:pPr>
        <w:rPr>
          <w:noProof/>
          <w:sz w:val="28"/>
          <w:szCs w:val="28"/>
          <w:lang w:val="en-US"/>
        </w:rPr>
      </w:pPr>
    </w:p>
    <w:p w:rsidR="00E66C13" w:rsidRPr="00E66C13" w:rsidRDefault="00E66C13">
      <w:pPr>
        <w:rPr>
          <w:noProof/>
          <w:sz w:val="28"/>
          <w:szCs w:val="28"/>
          <w:lang w:val="en-US"/>
        </w:rPr>
      </w:pPr>
    </w:p>
    <w:p w:rsidR="00E66C13" w:rsidRPr="00E66C13" w:rsidRDefault="00E66C13">
      <w:pPr>
        <w:rPr>
          <w:noProof/>
          <w:sz w:val="28"/>
          <w:szCs w:val="28"/>
          <w:lang w:val="en-US"/>
        </w:rPr>
      </w:pPr>
    </w:p>
    <w:p w:rsidR="00E66C13" w:rsidRPr="00E66C13" w:rsidRDefault="00E66C13">
      <w:pPr>
        <w:rPr>
          <w:noProof/>
          <w:sz w:val="28"/>
          <w:szCs w:val="28"/>
          <w:lang w:val="en-US"/>
        </w:rPr>
      </w:pPr>
    </w:p>
    <w:p w:rsidR="00E66C13" w:rsidRPr="00E66C13" w:rsidRDefault="00E66C13">
      <w:pPr>
        <w:rPr>
          <w:noProof/>
          <w:sz w:val="28"/>
          <w:szCs w:val="28"/>
          <w:lang w:val="en-US"/>
        </w:rPr>
      </w:pPr>
    </w:p>
    <w:p w:rsidR="00E66C13" w:rsidRPr="00E66C13" w:rsidRDefault="00E66C13">
      <w:pPr>
        <w:rPr>
          <w:noProof/>
          <w:sz w:val="28"/>
          <w:szCs w:val="28"/>
          <w:lang w:val="en-US"/>
        </w:rPr>
      </w:pPr>
    </w:p>
    <w:p w:rsidR="00F546F2" w:rsidRDefault="00F546F2"/>
    <w:p w:rsidR="00F546F2" w:rsidRDefault="00F546F2"/>
    <w:p w:rsidR="00F546F2" w:rsidRDefault="00F546F2"/>
    <w:p w:rsidR="00F546F2" w:rsidRDefault="00F546F2"/>
    <w:p w:rsidR="00F546F2" w:rsidRDefault="00F546F2"/>
    <w:sectPr w:rsidR="00F546F2" w:rsidSect="008E0983">
      <w:footerReference w:type="default" r:id="rId14"/>
      <w:headerReference w:type="first" r:id="rId15"/>
      <w:footerReference w:type="first" r:id="rId16"/>
      <w:pgSz w:w="11900" w:h="16840"/>
      <w:pgMar w:top="1480"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B5" w:rsidRDefault="005449B5">
      <w:r>
        <w:separator/>
      </w:r>
    </w:p>
  </w:endnote>
  <w:endnote w:type="continuationSeparator" w:id="0">
    <w:p w:rsidR="005449B5" w:rsidRDefault="005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F2" w:rsidRPr="00DE2C6D" w:rsidRDefault="00B52393">
    <w:pPr>
      <w:pStyle w:val="Footer"/>
      <w:rPr>
        <w:rFonts w:ascii="Gill Sans MT" w:hAnsi="Gill Sans MT" w:cs="Arial"/>
        <w:sz w:val="22"/>
        <w:szCs w:val="22"/>
      </w:rPr>
    </w:pPr>
    <w:r>
      <w:rPr>
        <w:noProof/>
        <w:sz w:val="20"/>
        <w:szCs w:val="20"/>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-6985</wp:posOffset>
          </wp:positionV>
          <wp:extent cx="1087120" cy="355600"/>
          <wp:effectExtent l="19050" t="0" r="0" b="0"/>
          <wp:wrapSquare wrapText="bothSides"/>
          <wp:docPr id="2"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pic:spPr>
              </pic:pic>
            </a:graphicData>
          </a:graphic>
        </wp:anchor>
      </w:drawing>
    </w:r>
    <w:r w:rsidR="00E43AD0">
      <w:rPr>
        <w:rFonts w:ascii="Gill Sans MT" w:hAnsi="Gill Sans MT" w:cs="Arial"/>
        <w:sz w:val="22"/>
        <w:szCs w:val="22"/>
      </w:rPr>
      <w:t xml:space="preserve">Corporate </w:t>
    </w:r>
    <w:r w:rsidR="00F546F2" w:rsidRPr="00D05BD6">
      <w:rPr>
        <w:rFonts w:ascii="Gill Sans MT" w:hAnsi="Gill Sans MT" w:cs="Arial"/>
        <w:sz w:val="22"/>
        <w:szCs w:val="22"/>
      </w:rPr>
      <w:t>Director</w:t>
    </w:r>
    <w:r w:rsidR="008F019A">
      <w:rPr>
        <w:rFonts w:ascii="Gill Sans MT" w:hAnsi="Gill Sans MT" w:cs="Arial"/>
        <w:sz w:val="22"/>
        <w:szCs w:val="22"/>
      </w:rPr>
      <w:t xml:space="preserve"> </w:t>
    </w:r>
    <w:r w:rsidR="003061EB">
      <w:rPr>
        <w:rFonts w:ascii="Gill Sans MT" w:hAnsi="Gill Sans MT" w:cs="Arial"/>
        <w:sz w:val="22"/>
        <w:szCs w:val="22"/>
      </w:rPr>
      <w:t>- People</w:t>
    </w:r>
    <w:r w:rsidR="00F546F2" w:rsidRPr="00D05BD6">
      <w:rPr>
        <w:rFonts w:ascii="Gill Sans MT" w:hAnsi="Gill Sans MT"/>
        <w:sz w:val="22"/>
        <w:szCs w:val="22"/>
      </w:rPr>
      <w:t xml:space="preserve">: </w:t>
    </w:r>
    <w:r w:rsidR="003061EB">
      <w:rPr>
        <w:rFonts w:ascii="Gill Sans MT" w:hAnsi="Gill Sans MT"/>
        <w:sz w:val="22"/>
        <w:szCs w:val="22"/>
      </w:rPr>
      <w:t>Amanda Hatton</w:t>
    </w:r>
  </w:p>
  <w:p w:rsidR="00F546F2" w:rsidRDefault="00F546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3" w:rsidRPr="00DE2C6D" w:rsidRDefault="008E0983" w:rsidP="008E0983">
    <w:pPr>
      <w:pStyle w:val="Footer"/>
      <w:rPr>
        <w:rFonts w:ascii="Gill Sans MT" w:hAnsi="Gill Sans MT" w:cs="Arial"/>
        <w:sz w:val="22"/>
        <w:szCs w:val="22"/>
      </w:rPr>
    </w:pPr>
    <w:r>
      <w:rPr>
        <w:noProof/>
        <w:sz w:val="20"/>
        <w:szCs w:val="20"/>
        <w:lang w:eastAsia="en-GB"/>
      </w:rPr>
      <w:drawing>
        <wp:anchor distT="0" distB="0" distL="114300" distR="114300" simplePos="0" relativeHeight="251659776" behindDoc="0" locked="0" layoutInCell="1" allowOverlap="1">
          <wp:simplePos x="0" y="0"/>
          <wp:positionH relativeFrom="column">
            <wp:align>right</wp:align>
          </wp:positionH>
          <wp:positionV relativeFrom="paragraph">
            <wp:posOffset>-6985</wp:posOffset>
          </wp:positionV>
          <wp:extent cx="1087120" cy="355600"/>
          <wp:effectExtent l="19050" t="0" r="0" b="0"/>
          <wp:wrapSquare wrapText="bothSides"/>
          <wp:docPr id="4"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pic:spPr>
              </pic:pic>
            </a:graphicData>
          </a:graphic>
        </wp:anchor>
      </w:drawing>
    </w:r>
    <w:r>
      <w:rPr>
        <w:rFonts w:ascii="Gill Sans MT" w:hAnsi="Gill Sans MT" w:cs="Arial"/>
        <w:sz w:val="22"/>
        <w:szCs w:val="22"/>
      </w:rPr>
      <w:t xml:space="preserve">Corporate </w:t>
    </w:r>
    <w:r w:rsidRPr="00D05BD6">
      <w:rPr>
        <w:rFonts w:ascii="Gill Sans MT" w:hAnsi="Gill Sans MT" w:cs="Arial"/>
        <w:sz w:val="22"/>
        <w:szCs w:val="22"/>
      </w:rPr>
      <w:t>Director</w:t>
    </w:r>
    <w:r>
      <w:rPr>
        <w:rFonts w:ascii="Gill Sans MT" w:hAnsi="Gill Sans MT" w:cs="Arial"/>
        <w:sz w:val="22"/>
        <w:szCs w:val="22"/>
      </w:rPr>
      <w:t xml:space="preserve"> of </w:t>
    </w:r>
    <w:r w:rsidR="0080076E">
      <w:rPr>
        <w:rFonts w:ascii="Gill Sans MT" w:hAnsi="Gill Sans MT" w:cs="Arial"/>
        <w:sz w:val="22"/>
        <w:szCs w:val="22"/>
      </w:rPr>
      <w:t>People</w:t>
    </w:r>
    <w:r w:rsidRPr="00D05BD6">
      <w:rPr>
        <w:rFonts w:ascii="Gill Sans MT" w:hAnsi="Gill Sans MT"/>
        <w:sz w:val="22"/>
        <w:szCs w:val="22"/>
      </w:rPr>
      <w:t xml:space="preserve">: </w:t>
    </w:r>
    <w:r w:rsidR="0080076E">
      <w:rPr>
        <w:rFonts w:ascii="Gill Sans MT" w:hAnsi="Gill Sans MT"/>
        <w:sz w:val="22"/>
        <w:szCs w:val="22"/>
      </w:rPr>
      <w:t>Amanda Hatton</w:t>
    </w:r>
  </w:p>
  <w:p w:rsidR="008E0983" w:rsidRDefault="008E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B5" w:rsidRDefault="005449B5">
      <w:r>
        <w:separator/>
      </w:r>
    </w:p>
  </w:footnote>
  <w:footnote w:type="continuationSeparator" w:id="0">
    <w:p w:rsidR="005449B5" w:rsidRDefault="0054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4A0" w:firstRow="1" w:lastRow="0" w:firstColumn="1" w:lastColumn="0" w:noHBand="0" w:noVBand="1"/>
    </w:tblPr>
    <w:tblGrid>
      <w:gridCol w:w="5495"/>
      <w:gridCol w:w="4678"/>
    </w:tblGrid>
    <w:tr w:rsidR="008E0983" w:rsidTr="00FD227D">
      <w:tc>
        <w:tcPr>
          <w:tcW w:w="5495" w:type="dxa"/>
        </w:tcPr>
        <w:p w:rsidR="008E0983" w:rsidRDefault="008E0983" w:rsidP="00FD227D">
          <w:pPr>
            <w:pStyle w:val="Header"/>
            <w:tabs>
              <w:tab w:val="clear" w:pos="8640"/>
            </w:tabs>
          </w:pPr>
          <w:r>
            <w:rPr>
              <w:noProof/>
              <w:lang w:eastAsia="en-GB"/>
            </w:rPr>
            <w:drawing>
              <wp:inline distT="0" distB="0" distL="0" distR="0">
                <wp:extent cx="1838325" cy="781050"/>
                <wp:effectExtent l="19050" t="0" r="9525" b="0"/>
                <wp:docPr id="3" name="Picture 1" descr="COYC Logo Land B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YC Logo Land BK (300dpi)"/>
                        <pic:cNvPicPr>
                          <a:picLocks noChangeAspect="1" noChangeArrowheads="1"/>
                        </pic:cNvPicPr>
                      </pic:nvPicPr>
                      <pic:blipFill>
                        <a:blip r:embed="rId1"/>
                        <a:srcRect/>
                        <a:stretch>
                          <a:fillRect/>
                        </a:stretch>
                      </pic:blipFill>
                      <pic:spPr bwMode="auto">
                        <a:xfrm>
                          <a:off x="0" y="0"/>
                          <a:ext cx="1838325" cy="781050"/>
                        </a:xfrm>
                        <a:prstGeom prst="rect">
                          <a:avLst/>
                        </a:prstGeom>
                        <a:noFill/>
                        <a:ln w="9525">
                          <a:noFill/>
                          <a:miter lim="800000"/>
                          <a:headEnd/>
                          <a:tailEnd/>
                        </a:ln>
                      </pic:spPr>
                    </pic:pic>
                  </a:graphicData>
                </a:graphic>
              </wp:inline>
            </w:drawing>
          </w:r>
        </w:p>
      </w:tc>
      <w:tc>
        <w:tcPr>
          <w:tcW w:w="4678" w:type="dxa"/>
        </w:tcPr>
        <w:p w:rsidR="008E0983" w:rsidRPr="001700CC" w:rsidRDefault="0080076E" w:rsidP="00FD227D">
          <w:pPr>
            <w:pStyle w:val="Header"/>
            <w:spacing w:line="300" w:lineRule="exact"/>
            <w:rPr>
              <w:rFonts w:ascii="Gill Sans MT" w:hAnsi="Gill Sans MT"/>
            </w:rPr>
          </w:pPr>
          <w:r>
            <w:rPr>
              <w:rFonts w:ascii="Gill Sans MT" w:hAnsi="Gill Sans MT"/>
            </w:rPr>
            <w:t>People</w:t>
          </w:r>
        </w:p>
        <w:p w:rsidR="008E0983" w:rsidRPr="001700CC" w:rsidRDefault="008E0983" w:rsidP="00FD227D">
          <w:pPr>
            <w:pStyle w:val="Header"/>
            <w:spacing w:line="300" w:lineRule="exact"/>
            <w:rPr>
              <w:rFonts w:ascii="Gill Sans MT" w:hAnsi="Gill Sans MT"/>
            </w:rPr>
          </w:pPr>
        </w:p>
        <w:p w:rsidR="008E0983" w:rsidRPr="001700CC" w:rsidRDefault="008E0983" w:rsidP="00FD227D">
          <w:pPr>
            <w:pStyle w:val="Header"/>
            <w:spacing w:line="300" w:lineRule="exact"/>
            <w:rPr>
              <w:rFonts w:ascii="Gill Sans MT" w:hAnsi="Gill Sans MT"/>
            </w:rPr>
          </w:pPr>
          <w:r w:rsidRPr="001700CC">
            <w:rPr>
              <w:rFonts w:ascii="Gill Sans MT" w:hAnsi="Gill Sans MT"/>
            </w:rPr>
            <w:t>West Offices</w:t>
          </w:r>
        </w:p>
        <w:p w:rsidR="008E0983" w:rsidRPr="001700CC" w:rsidRDefault="008E0983" w:rsidP="00FD227D">
          <w:pPr>
            <w:pStyle w:val="Header"/>
            <w:spacing w:line="300" w:lineRule="exact"/>
            <w:rPr>
              <w:rFonts w:ascii="Gill Sans MT" w:hAnsi="Gill Sans MT"/>
            </w:rPr>
          </w:pPr>
          <w:r w:rsidRPr="001700CC">
            <w:rPr>
              <w:rFonts w:ascii="Gill Sans MT" w:hAnsi="Gill Sans MT"/>
            </w:rPr>
            <w:t>Station Rise</w:t>
          </w:r>
        </w:p>
        <w:p w:rsidR="008E0983" w:rsidRDefault="008E0983" w:rsidP="00FD227D">
          <w:pPr>
            <w:pStyle w:val="Header"/>
            <w:spacing w:line="300" w:lineRule="exact"/>
            <w:rPr>
              <w:rFonts w:ascii="Gill Sans MT" w:hAnsi="Gill Sans MT"/>
            </w:rPr>
          </w:pPr>
          <w:r w:rsidRPr="001700CC">
            <w:rPr>
              <w:rFonts w:ascii="Gill Sans MT" w:hAnsi="Gill Sans MT"/>
            </w:rPr>
            <w:t>York YO1 6GA</w:t>
          </w:r>
        </w:p>
        <w:p w:rsidR="008E0983" w:rsidRDefault="008E0983" w:rsidP="00FD227D">
          <w:pPr>
            <w:pStyle w:val="Header"/>
            <w:spacing w:line="300" w:lineRule="exact"/>
            <w:rPr>
              <w:rFonts w:ascii="Gill Sans MT" w:hAnsi="Gill Sans MT"/>
            </w:rPr>
          </w:pPr>
        </w:p>
        <w:p w:rsidR="008E0983" w:rsidRDefault="008E0983" w:rsidP="00FD227D">
          <w:pPr>
            <w:jc w:val="both"/>
            <w:rPr>
              <w:rFonts w:ascii="Gill Sans MT" w:hAnsi="Gill Sans MT"/>
              <w:sz w:val="20"/>
            </w:rPr>
          </w:pPr>
          <w:r>
            <w:rPr>
              <w:rFonts w:ascii="Gill Sans MT" w:hAnsi="Gill Sans MT"/>
              <w:sz w:val="20"/>
            </w:rPr>
            <w:t xml:space="preserve">Email: </w:t>
          </w:r>
          <w:r w:rsidR="0080076E">
            <w:rPr>
              <w:rFonts w:ascii="Gill Sans MT" w:hAnsi="Gill Sans MT"/>
              <w:sz w:val="20"/>
            </w:rPr>
            <w:t>Amanda.hatton@york.gov.uk</w:t>
          </w:r>
        </w:p>
        <w:p w:rsidR="008E0983" w:rsidRPr="00B52393" w:rsidRDefault="008E0983" w:rsidP="0080076E">
          <w:pPr>
            <w:jc w:val="both"/>
            <w:rPr>
              <w:rFonts w:ascii="Gill Sans MT" w:hAnsi="Gill Sans MT"/>
              <w:sz w:val="20"/>
            </w:rPr>
          </w:pPr>
        </w:p>
      </w:tc>
    </w:tr>
  </w:tbl>
  <w:p w:rsidR="008E0983" w:rsidRDefault="008E0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5973"/>
    <w:multiLevelType w:val="hybridMultilevel"/>
    <w:tmpl w:val="D69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6E"/>
    <w:rsid w:val="000022E9"/>
    <w:rsid w:val="0001565F"/>
    <w:rsid w:val="00111CB5"/>
    <w:rsid w:val="001700CC"/>
    <w:rsid w:val="001D20BF"/>
    <w:rsid w:val="001D7FBD"/>
    <w:rsid w:val="00215EC8"/>
    <w:rsid w:val="00263E86"/>
    <w:rsid w:val="003061EB"/>
    <w:rsid w:val="003F5110"/>
    <w:rsid w:val="0041527D"/>
    <w:rsid w:val="00472ED0"/>
    <w:rsid w:val="00492917"/>
    <w:rsid w:val="005261D9"/>
    <w:rsid w:val="005449B5"/>
    <w:rsid w:val="006001ED"/>
    <w:rsid w:val="00615E20"/>
    <w:rsid w:val="00661240"/>
    <w:rsid w:val="007C78F2"/>
    <w:rsid w:val="007D1403"/>
    <w:rsid w:val="0080076E"/>
    <w:rsid w:val="00804E8C"/>
    <w:rsid w:val="00804E9B"/>
    <w:rsid w:val="00827B13"/>
    <w:rsid w:val="00836E76"/>
    <w:rsid w:val="0084157A"/>
    <w:rsid w:val="008921BF"/>
    <w:rsid w:val="008D4878"/>
    <w:rsid w:val="008E0983"/>
    <w:rsid w:val="008F019A"/>
    <w:rsid w:val="009309D0"/>
    <w:rsid w:val="009A10A4"/>
    <w:rsid w:val="009E1D35"/>
    <w:rsid w:val="00AB04E2"/>
    <w:rsid w:val="00AC5F21"/>
    <w:rsid w:val="00AC7389"/>
    <w:rsid w:val="00B52393"/>
    <w:rsid w:val="00BE26EC"/>
    <w:rsid w:val="00C81796"/>
    <w:rsid w:val="00C82128"/>
    <w:rsid w:val="00CC0B30"/>
    <w:rsid w:val="00CD2412"/>
    <w:rsid w:val="00CE58BC"/>
    <w:rsid w:val="00D05BD6"/>
    <w:rsid w:val="00DE2C6D"/>
    <w:rsid w:val="00E43AD0"/>
    <w:rsid w:val="00E53BAC"/>
    <w:rsid w:val="00E66C13"/>
    <w:rsid w:val="00E918C1"/>
    <w:rsid w:val="00EB229B"/>
    <w:rsid w:val="00F019DB"/>
    <w:rsid w:val="00F11CCF"/>
    <w:rsid w:val="00F546F2"/>
    <w:rsid w:val="00FC4092"/>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F42EF4-6795-4A5E-AC2B-7302D778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BD"/>
    <w:rPr>
      <w:rFonts w:ascii="Arial" w:hAnsi="Arial"/>
      <w:sz w:val="24"/>
      <w:szCs w:val="24"/>
      <w:lang w:eastAsia="en-US"/>
    </w:rPr>
  </w:style>
  <w:style w:type="paragraph" w:styleId="Heading1">
    <w:name w:val="heading 1"/>
    <w:basedOn w:val="Normal"/>
    <w:next w:val="Normal"/>
    <w:qFormat/>
    <w:rsid w:val="001D7FBD"/>
    <w:pPr>
      <w:keepNext/>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7FBD"/>
    <w:rPr>
      <w:rFonts w:ascii="Lucida Grande" w:hAnsi="Lucida Grande"/>
      <w:sz w:val="18"/>
      <w:szCs w:val="18"/>
    </w:rPr>
  </w:style>
  <w:style w:type="paragraph" w:styleId="Header">
    <w:name w:val="header"/>
    <w:basedOn w:val="Normal"/>
    <w:link w:val="HeaderChar"/>
    <w:uiPriority w:val="99"/>
    <w:rsid w:val="001D7FBD"/>
    <w:pPr>
      <w:tabs>
        <w:tab w:val="center" w:pos="4320"/>
        <w:tab w:val="right" w:pos="8640"/>
      </w:tabs>
    </w:pPr>
  </w:style>
  <w:style w:type="paragraph" w:styleId="Footer">
    <w:name w:val="footer"/>
    <w:basedOn w:val="Normal"/>
    <w:semiHidden/>
    <w:rsid w:val="001D7FBD"/>
    <w:pPr>
      <w:tabs>
        <w:tab w:val="center" w:pos="4320"/>
        <w:tab w:val="right" w:pos="8640"/>
      </w:tabs>
    </w:pPr>
  </w:style>
  <w:style w:type="paragraph" w:styleId="BodyText">
    <w:name w:val="Body Text"/>
    <w:basedOn w:val="Normal"/>
    <w:semiHidden/>
    <w:rsid w:val="001D7FBD"/>
    <w:pPr>
      <w:spacing w:after="120"/>
    </w:pPr>
  </w:style>
  <w:style w:type="paragraph" w:styleId="Date">
    <w:name w:val="Date"/>
    <w:basedOn w:val="Normal"/>
    <w:next w:val="Normal"/>
    <w:semiHidden/>
    <w:rsid w:val="001D7FBD"/>
  </w:style>
  <w:style w:type="paragraph" w:styleId="Closing">
    <w:name w:val="Closing"/>
    <w:basedOn w:val="Normal"/>
    <w:semiHidden/>
    <w:rsid w:val="001D7FBD"/>
  </w:style>
  <w:style w:type="paragraph" w:styleId="Signature">
    <w:name w:val="Signature"/>
    <w:basedOn w:val="Normal"/>
    <w:semiHidden/>
    <w:rsid w:val="001D7FBD"/>
  </w:style>
  <w:style w:type="character" w:customStyle="1" w:styleId="HeaderChar">
    <w:name w:val="Header Char"/>
    <w:basedOn w:val="DefaultParagraphFont"/>
    <w:link w:val="Header"/>
    <w:uiPriority w:val="99"/>
    <w:rsid w:val="00CD2412"/>
    <w:rPr>
      <w:rFonts w:ascii="Arial" w:hAnsi="Arial"/>
      <w:sz w:val="24"/>
      <w:szCs w:val="24"/>
      <w:lang w:eastAsia="en-US"/>
    </w:rPr>
  </w:style>
  <w:style w:type="table" w:styleId="TableGrid">
    <w:name w:val="Table Grid"/>
    <w:basedOn w:val="TableNormal"/>
    <w:uiPriority w:val="59"/>
    <w:rsid w:val="00FC4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0076E"/>
    <w:rPr>
      <w:color w:val="0000FF" w:themeColor="hyperlink"/>
      <w:u w:val="single"/>
    </w:rPr>
  </w:style>
  <w:style w:type="paragraph" w:styleId="ListParagraph">
    <w:name w:val="List Paragraph"/>
    <w:basedOn w:val="Normal"/>
    <w:link w:val="ListParagraphChar"/>
    <w:uiPriority w:val="34"/>
    <w:qFormat/>
    <w:rsid w:val="003061EB"/>
    <w:pPr>
      <w:ind w:left="720"/>
      <w:contextualSpacing/>
    </w:pPr>
    <w:rPr>
      <w:szCs w:val="20"/>
    </w:rPr>
  </w:style>
  <w:style w:type="character" w:customStyle="1" w:styleId="ListParagraphChar">
    <w:name w:val="List Paragraph Char"/>
    <w:link w:val="ListParagraph"/>
    <w:uiPriority w:val="34"/>
    <w:locked/>
    <w:rsid w:val="003061E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gov.uk/coronavirus"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rk.gov.uk/downloads/LAYLAYC"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gov.uk/form/EmailUpd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cityofyork" TargetMode="External"/><Relationship Id="rId4" Type="http://schemas.openxmlformats.org/officeDocument/2006/relationships/webSettings" Target="webSettings.xml"/><Relationship Id="rId9" Type="http://schemas.openxmlformats.org/officeDocument/2006/relationships/hyperlink" Target="https://twitter.com/CityofY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Sarah</dc:creator>
  <cp:lastModifiedBy>Windows User</cp:lastModifiedBy>
  <cp:revision>2</cp:revision>
  <cp:lastPrinted>2010-04-01T12:30:00Z</cp:lastPrinted>
  <dcterms:created xsi:type="dcterms:W3CDTF">2021-01-13T09:16:00Z</dcterms:created>
  <dcterms:modified xsi:type="dcterms:W3CDTF">2021-01-13T09:16:00Z</dcterms:modified>
</cp:coreProperties>
</file>